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B1BD4" w14:textId="77777777" w:rsidR="00E42FF3" w:rsidRPr="009E4F1B" w:rsidRDefault="00E42FF3">
      <w:pPr>
        <w:rPr>
          <w:rFonts w:ascii="Arial Narrow" w:hAnsi="Arial Narrow"/>
        </w:rPr>
      </w:pPr>
    </w:p>
    <w:p w14:paraId="2A677C05" w14:textId="77777777" w:rsidR="00E42FF3" w:rsidRPr="009E4F1B" w:rsidRDefault="00E42FF3" w:rsidP="00E42FF3">
      <w:pPr>
        <w:rPr>
          <w:rFonts w:ascii="Arial Narrow" w:hAnsi="Arial Narrow"/>
        </w:rPr>
      </w:pPr>
    </w:p>
    <w:p w14:paraId="5F0D83C9" w14:textId="77777777" w:rsidR="00E42FF3" w:rsidRPr="009E4F1B" w:rsidRDefault="00E42FF3" w:rsidP="00E42FF3">
      <w:pPr>
        <w:pStyle w:val="Notedebasdepage1"/>
        <w:tabs>
          <w:tab w:val="left" w:pos="0"/>
        </w:tabs>
        <w:spacing w:after="40"/>
        <w:rPr>
          <w:rFonts w:ascii="Arial Narrow" w:hAnsi="Arial Narrow"/>
          <w:sz w:val="48"/>
          <w:szCs w:val="48"/>
        </w:rPr>
      </w:pPr>
    </w:p>
    <w:p w14:paraId="2485AA29" w14:textId="77777777" w:rsidR="0024335F" w:rsidRPr="009E4F1B" w:rsidRDefault="0024335F" w:rsidP="0024335F">
      <w:pPr>
        <w:pStyle w:val="Notedebasdepage"/>
        <w:rPr>
          <w:rFonts w:ascii="Arial Narrow" w:hAnsi="Arial Narrow"/>
        </w:rPr>
      </w:pPr>
    </w:p>
    <w:p w14:paraId="36DDAF34" w14:textId="77777777" w:rsidR="0024335F" w:rsidRPr="009E4F1B" w:rsidRDefault="0024335F" w:rsidP="0024335F">
      <w:pPr>
        <w:pStyle w:val="Notedebasdepage"/>
        <w:rPr>
          <w:rFonts w:ascii="Arial Narrow" w:hAnsi="Arial Narrow"/>
        </w:rPr>
      </w:pPr>
    </w:p>
    <w:p w14:paraId="71971C3A" w14:textId="77777777" w:rsidR="00E42FF3" w:rsidRPr="009E4F1B" w:rsidRDefault="00E42FF3" w:rsidP="00E42FF3">
      <w:pPr>
        <w:pStyle w:val="Notedebasdepage1"/>
        <w:tabs>
          <w:tab w:val="left" w:pos="0"/>
        </w:tabs>
        <w:spacing w:after="40"/>
        <w:rPr>
          <w:rFonts w:ascii="Arial Narrow" w:hAnsi="Arial Narrow"/>
          <w:sz w:val="48"/>
          <w:szCs w:val="48"/>
        </w:rPr>
      </w:pPr>
    </w:p>
    <w:p w14:paraId="4D22E211" w14:textId="77777777" w:rsidR="00E42FF3" w:rsidRPr="009E4F1B" w:rsidRDefault="00E42FF3" w:rsidP="00E42FF3">
      <w:pPr>
        <w:pStyle w:val="Notedebasdepage1"/>
        <w:tabs>
          <w:tab w:val="left" w:pos="0"/>
        </w:tabs>
        <w:spacing w:after="40"/>
        <w:rPr>
          <w:rFonts w:ascii="Arial Narrow" w:hAnsi="Arial Narrow"/>
          <w:sz w:val="48"/>
          <w:szCs w:val="48"/>
        </w:rPr>
      </w:pPr>
    </w:p>
    <w:p w14:paraId="4E478FE6" w14:textId="77777777" w:rsidR="00E42FF3" w:rsidRPr="009E4F1B" w:rsidRDefault="00C74EFE" w:rsidP="00E42FF3">
      <w:pPr>
        <w:pStyle w:val="Notedebasdepage1"/>
        <w:tabs>
          <w:tab w:val="left" w:pos="0"/>
        </w:tabs>
        <w:spacing w:after="40"/>
        <w:jc w:val="center"/>
        <w:rPr>
          <w:rFonts w:ascii="Arial Narrow" w:hAnsi="Arial Narrow"/>
          <w:color w:val="2F5496" w:themeColor="accent5" w:themeShade="BF"/>
          <w:sz w:val="48"/>
          <w:szCs w:val="48"/>
        </w:rPr>
      </w:pPr>
      <w:r w:rsidRPr="009E4F1B">
        <w:rPr>
          <w:rFonts w:ascii="Arial Narrow" w:hAnsi="Arial Narrow"/>
          <w:color w:val="2F5496" w:themeColor="accent5" w:themeShade="BF"/>
          <w:sz w:val="48"/>
          <w:szCs w:val="48"/>
        </w:rPr>
        <w:t>ACTE D’ENGAGEMENT</w:t>
      </w:r>
    </w:p>
    <w:p w14:paraId="2A684FB6" w14:textId="77777777" w:rsidR="00D349F1" w:rsidRPr="009E4F1B" w:rsidRDefault="00D349F1" w:rsidP="00E42FF3">
      <w:pPr>
        <w:rPr>
          <w:rFonts w:ascii="Arial Narrow" w:hAnsi="Arial Narrow"/>
        </w:rPr>
      </w:pPr>
    </w:p>
    <w:p w14:paraId="7EC6B4D5" w14:textId="77777777" w:rsidR="00E42FF3" w:rsidRPr="009E4F1B" w:rsidRDefault="00E42FF3" w:rsidP="00E42FF3">
      <w:pPr>
        <w:rPr>
          <w:rFonts w:ascii="Arial Narrow" w:hAnsi="Arial Narrow"/>
        </w:rPr>
      </w:pPr>
    </w:p>
    <w:p w14:paraId="281446AB" w14:textId="75C50F8D" w:rsidR="00E42FF3" w:rsidRPr="009E4F1B" w:rsidRDefault="00E42FF3" w:rsidP="00E42FF3">
      <w:pPr>
        <w:jc w:val="center"/>
        <w:rPr>
          <w:rFonts w:ascii="Arial Narrow" w:hAnsi="Arial Narrow"/>
          <w:sz w:val="28"/>
          <w:szCs w:val="28"/>
        </w:rPr>
      </w:pPr>
    </w:p>
    <w:p w14:paraId="2CE7C831" w14:textId="42AFFC87" w:rsidR="00E42FF3" w:rsidRPr="009E4F1B" w:rsidRDefault="00E42FF3" w:rsidP="00E42FF3">
      <w:pPr>
        <w:jc w:val="center"/>
        <w:rPr>
          <w:rFonts w:ascii="Arial Narrow" w:hAnsi="Arial Narrow"/>
          <w:sz w:val="28"/>
          <w:szCs w:val="28"/>
        </w:rPr>
      </w:pPr>
      <w:r w:rsidRPr="009E4F1B">
        <w:rPr>
          <w:rFonts w:ascii="Arial Narrow" w:hAnsi="Arial Narrow"/>
          <w:sz w:val="28"/>
          <w:szCs w:val="28"/>
        </w:rPr>
        <w:t xml:space="preserve">Marché de </w:t>
      </w:r>
      <w:r w:rsidR="00F13B3D" w:rsidRPr="00F13B3D">
        <w:rPr>
          <w:rFonts w:ascii="Arial Narrow" w:hAnsi="Arial Narrow"/>
          <w:sz w:val="28"/>
          <w:szCs w:val="28"/>
        </w:rPr>
        <w:t>fourniture, installation et maintenance de 8 tunnels d’inspection des bagages par rayons X sur des sites de l’EPMO – Musée d’Orsay et Musée de l’Orangerie</w:t>
      </w:r>
    </w:p>
    <w:p w14:paraId="52F7D0D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0814E963"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54A1D6F"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757F415"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743B8B6A"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B604DC8" w14:textId="77777777" w:rsidR="00A02B17" w:rsidRPr="009E4F1B" w:rsidRDefault="00A02B17" w:rsidP="00E42FF3">
      <w:pPr>
        <w:pStyle w:val="En-tte"/>
        <w:tabs>
          <w:tab w:val="clear" w:pos="4536"/>
          <w:tab w:val="clear" w:pos="9072"/>
        </w:tabs>
        <w:spacing w:after="160" w:line="259" w:lineRule="auto"/>
        <w:rPr>
          <w:rFonts w:ascii="Arial Narrow" w:hAnsi="Arial Narrow"/>
        </w:rPr>
      </w:pPr>
    </w:p>
    <w:p w14:paraId="2894B744" w14:textId="77777777" w:rsidR="00E42FF3" w:rsidRPr="009E4F1B" w:rsidRDefault="00E42FF3" w:rsidP="00E42FF3">
      <w:pPr>
        <w:rPr>
          <w:rFonts w:ascii="Arial Narrow" w:hAnsi="Arial Narrow"/>
        </w:rPr>
      </w:pPr>
    </w:p>
    <w:p w14:paraId="6C477BB9" w14:textId="77777777" w:rsidR="00E42FF3" w:rsidRPr="009E4F1B" w:rsidRDefault="00E42FF3" w:rsidP="00E42FF3">
      <w:pPr>
        <w:pStyle w:val="En-tte"/>
        <w:tabs>
          <w:tab w:val="clear" w:pos="4536"/>
          <w:tab w:val="clear" w:pos="9072"/>
        </w:tabs>
        <w:spacing w:after="160" w:line="259" w:lineRule="auto"/>
        <w:rPr>
          <w:rFonts w:ascii="Arial Narrow" w:hAnsi="Arial Narrow"/>
          <w:sz w:val="24"/>
          <w:szCs w:val="24"/>
        </w:rPr>
      </w:pPr>
    </w:p>
    <w:p w14:paraId="1340D669" w14:textId="37A41FAE" w:rsidR="00C74EFE" w:rsidRPr="009E4F1B" w:rsidRDefault="00C74EFE"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9E4F1B" w14:paraId="4E241C31" w14:textId="77777777" w:rsidTr="0024335F">
        <w:tc>
          <w:tcPr>
            <w:tcW w:w="9062" w:type="dxa"/>
            <w:shd w:val="clear" w:color="auto" w:fill="DEEAF6" w:themeFill="accent1" w:themeFillTint="33"/>
          </w:tcPr>
          <w:p w14:paraId="396E44A0" w14:textId="77777777" w:rsidR="00E42FF3" w:rsidRPr="009E4F1B" w:rsidRDefault="00E42FF3" w:rsidP="00EC6141">
            <w:pPr>
              <w:pStyle w:val="En-tte"/>
              <w:tabs>
                <w:tab w:val="clear" w:pos="4536"/>
                <w:tab w:val="clear" w:pos="9072"/>
              </w:tabs>
              <w:rPr>
                <w:rFonts w:ascii="Arial Narrow" w:hAnsi="Arial Narrow"/>
              </w:rPr>
            </w:pPr>
          </w:p>
          <w:p w14:paraId="564B76BB" w14:textId="7AA1ED9E" w:rsidR="00C74EFE" w:rsidRPr="009E4F1B" w:rsidRDefault="00C74EFE"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Numéro de marché : </w:t>
            </w:r>
            <w:r w:rsidR="00932561">
              <w:rPr>
                <w:rFonts w:ascii="Arial Narrow" w:hAnsi="Arial Narrow"/>
                <w:sz w:val="22"/>
                <w:szCs w:val="22"/>
              </w:rPr>
              <w:t>2025-762</w:t>
            </w:r>
          </w:p>
          <w:p w14:paraId="2816BE26" w14:textId="23FD2ECE" w:rsidR="00E42FF3" w:rsidRPr="009E4F1B" w:rsidRDefault="00E42FF3" w:rsidP="00E42FF3">
            <w:pPr>
              <w:pStyle w:val="Notedebasdepage1"/>
              <w:tabs>
                <w:tab w:val="left" w:pos="4590"/>
              </w:tabs>
              <w:spacing w:after="120"/>
              <w:rPr>
                <w:rFonts w:ascii="Arial Narrow" w:hAnsi="Arial Narrow"/>
                <w:sz w:val="22"/>
                <w:szCs w:val="22"/>
              </w:rPr>
            </w:pPr>
            <w:r w:rsidRPr="009E4F1B">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932561">
                  <w:rPr>
                    <w:rFonts w:ascii="Arial Narrow" w:hAnsi="Arial Narrow"/>
                    <w:sz w:val="22"/>
                    <w:szCs w:val="22"/>
                  </w:rPr>
                  <w:t>Fournitures</w:t>
                </w:r>
              </w:sdtContent>
            </w:sdt>
          </w:p>
          <w:p w14:paraId="0B8985F5" w14:textId="55DC1B3D" w:rsidR="00E42FF3" w:rsidRPr="009E4F1B" w:rsidRDefault="00E42FF3" w:rsidP="000E04B1">
            <w:pPr>
              <w:tabs>
                <w:tab w:val="left" w:pos="2913"/>
              </w:tabs>
              <w:spacing w:after="120"/>
              <w:rPr>
                <w:rFonts w:ascii="Arial Narrow" w:hAnsi="Arial Narrow"/>
              </w:rPr>
            </w:pPr>
            <w:r w:rsidRPr="009E4F1B">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FDE1147C1A074C3C94AD12E3EC332EB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932561">
                  <w:rPr>
                    <w:rFonts w:ascii="Arial Narrow" w:hAnsi="Arial Narrow"/>
                  </w:rPr>
                  <w:t>- Procédure d’appel d’offres ouvert en application des dispositions de l’article L. 2124-2, du 1° de l’article R. 2124-2 et des articles R. 2161-2 à R. 2161-5 du code de la commande publique</w:t>
                </w:r>
              </w:sdtContent>
            </w:sdt>
          </w:p>
          <w:p w14:paraId="35E4CCCA" w14:textId="28476727" w:rsidR="00E42FF3" w:rsidRPr="009E4F1B" w:rsidRDefault="00E42FF3" w:rsidP="00E42FF3">
            <w:pPr>
              <w:spacing w:after="120"/>
              <w:rPr>
                <w:rFonts w:ascii="Arial Narrow" w:hAnsi="Arial Narrow"/>
              </w:rPr>
            </w:pPr>
            <w:r w:rsidRPr="009E4F1B">
              <w:rPr>
                <w:rFonts w:ascii="Arial Narrow" w:hAnsi="Arial Narrow"/>
              </w:rPr>
              <w:t xml:space="preserve">Technique d’achat : </w:t>
            </w:r>
            <w:sdt>
              <w:sdtPr>
                <w:rPr>
                  <w:rFonts w:ascii="Arial Narrow" w:hAnsi="Arial Narrow"/>
                </w:rPr>
                <w:alias w:val="Technique d'achat"/>
                <w:tag w:val="Technique d'achat"/>
                <w:id w:val="-1486618145"/>
                <w:placeholder>
                  <w:docPart w:val="97DD66FD28F04D67A59608D03E870B68"/>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932561">
                  <w:rPr>
                    <w:rFonts w:ascii="Arial Narrow" w:hAnsi="Arial Narrow"/>
                  </w:rPr>
                  <w:t>- Marché forfaitaire.</w:t>
                </w:r>
              </w:sdtContent>
            </w:sdt>
          </w:p>
          <w:p w14:paraId="2591317C" w14:textId="77777777" w:rsidR="00E42FF3" w:rsidRPr="009E4F1B" w:rsidRDefault="00E42FF3" w:rsidP="00EC6141">
            <w:pPr>
              <w:rPr>
                <w:rFonts w:ascii="Arial Narrow" w:hAnsi="Arial Narrow"/>
              </w:rPr>
            </w:pPr>
          </w:p>
        </w:tc>
      </w:tr>
    </w:tbl>
    <w:p w14:paraId="5A5A5BD7" w14:textId="453B19B1" w:rsidR="0024335F" w:rsidRPr="009E4F1B" w:rsidRDefault="000E04B1" w:rsidP="000E04B1">
      <w:pPr>
        <w:tabs>
          <w:tab w:val="left" w:pos="5425"/>
        </w:tabs>
        <w:rPr>
          <w:rFonts w:ascii="Arial Narrow" w:hAnsi="Arial Narrow"/>
          <w:b/>
        </w:rPr>
      </w:pPr>
      <w:r w:rsidRPr="009E4F1B">
        <w:rPr>
          <w:rFonts w:ascii="Arial Narrow" w:hAnsi="Arial Narrow"/>
          <w:b/>
        </w:rPr>
        <w:tab/>
      </w:r>
    </w:p>
    <w:p w14:paraId="5782315A" w14:textId="77777777" w:rsidR="00E42FF3" w:rsidRPr="009E4F1B" w:rsidRDefault="00C74EFE"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lastRenderedPageBreak/>
        <w:t>ACHETEUR</w:t>
      </w:r>
    </w:p>
    <w:p w14:paraId="38AC3944"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Établissement public du musée d'Orsay et du musée de l’Orangerie</w:t>
      </w:r>
      <w:r w:rsidR="00D26817" w:rsidRPr="009E4F1B">
        <w:rPr>
          <w:rFonts w:ascii="Arial Narrow" w:hAnsi="Arial Narrow"/>
        </w:rPr>
        <w:t xml:space="preserve"> </w:t>
      </w:r>
      <w:r w:rsidR="00D26817" w:rsidRPr="009E4F1B">
        <w:rPr>
          <w:rFonts w:ascii="Arial Narrow" w:hAnsi="Arial Narrow"/>
        </w:rPr>
        <w:noBreakHyphen/>
      </w:r>
      <w:r w:rsidRPr="009E4F1B">
        <w:rPr>
          <w:rFonts w:ascii="Arial Narrow" w:hAnsi="Arial Narrow"/>
        </w:rPr>
        <w:t xml:space="preserve"> Valéry Giscard d’Estaing </w:t>
      </w:r>
    </w:p>
    <w:p w14:paraId="421DAAF0"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Etablissement public national à caractère administratif </w:t>
      </w:r>
    </w:p>
    <w:p w14:paraId="07338CBD"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Créé par décret n° 2003-1300 du 26 décembre 2003 modifié </w:t>
      </w:r>
    </w:p>
    <w:p w14:paraId="5FAAD014" w14:textId="77777777" w:rsidR="00C74EFE" w:rsidRPr="009E4F1B" w:rsidRDefault="00D26817"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w:t>
      </w:r>
      <w:r w:rsidR="00C74EFE" w:rsidRPr="009E4F1B">
        <w:rPr>
          <w:rFonts w:ascii="Arial Narrow" w:hAnsi="Arial Narrow"/>
        </w:rPr>
        <w:t>épertoire SIRENE de l'INSEE</w:t>
      </w:r>
      <w:r w:rsidRPr="009E4F1B">
        <w:rPr>
          <w:rFonts w:ascii="Arial Narrow" w:hAnsi="Arial Narrow"/>
        </w:rPr>
        <w:t> :</w:t>
      </w:r>
      <w:r w:rsidR="00C74EFE" w:rsidRPr="009E4F1B">
        <w:rPr>
          <w:rFonts w:ascii="Arial Narrow" w:hAnsi="Arial Narrow"/>
        </w:rPr>
        <w:t xml:space="preserve"> 180 092 447 000 10 </w:t>
      </w:r>
    </w:p>
    <w:p w14:paraId="36FD698E"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Code APE : 9103 Z</w:t>
      </w:r>
    </w:p>
    <w:p w14:paraId="32C741B5"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 xml:space="preserve">TVA Intracommunautaire : FR 601 800 92 447 </w:t>
      </w:r>
    </w:p>
    <w:p w14:paraId="21307D6B" w14:textId="77777777"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Siège social : Esplanade Valéry Giscard d’Estaing</w:t>
      </w:r>
      <w:r w:rsidR="00D26817" w:rsidRPr="009E4F1B">
        <w:rPr>
          <w:rFonts w:ascii="Arial Narrow" w:hAnsi="Arial Narrow"/>
        </w:rPr>
        <w:t>, 75343 Paris cedex 07</w:t>
      </w:r>
      <w:r w:rsidRPr="009E4F1B">
        <w:rPr>
          <w:rFonts w:ascii="Arial Narrow" w:hAnsi="Arial Narrow"/>
        </w:rPr>
        <w:t xml:space="preserve"> </w:t>
      </w:r>
    </w:p>
    <w:p w14:paraId="5C484258" w14:textId="6F373B4C" w:rsidR="00C74EFE" w:rsidRPr="009E4F1B" w:rsidRDefault="00C74EFE" w:rsidP="00C74EFE">
      <w:pPr>
        <w:pStyle w:val="En-tte"/>
        <w:tabs>
          <w:tab w:val="clear" w:pos="4536"/>
          <w:tab w:val="clear" w:pos="9072"/>
        </w:tabs>
        <w:spacing w:after="120" w:line="360" w:lineRule="auto"/>
        <w:jc w:val="both"/>
        <w:rPr>
          <w:rFonts w:ascii="Arial Narrow" w:hAnsi="Arial Narrow"/>
        </w:rPr>
      </w:pPr>
      <w:r w:rsidRPr="009E4F1B">
        <w:rPr>
          <w:rFonts w:ascii="Arial Narrow" w:hAnsi="Arial Narrow"/>
        </w:rPr>
        <w:t>Représenté par s</w:t>
      </w:r>
      <w:r w:rsidR="00D26817" w:rsidRPr="009E4F1B">
        <w:rPr>
          <w:rFonts w:ascii="Arial Narrow" w:hAnsi="Arial Narrow"/>
        </w:rPr>
        <w:t>on</w:t>
      </w:r>
      <w:r w:rsidR="00B0201E">
        <w:rPr>
          <w:rFonts w:ascii="Arial Narrow" w:hAnsi="Arial Narrow"/>
        </w:rPr>
        <w:t>/sa</w:t>
      </w:r>
      <w:r w:rsidR="00D26817" w:rsidRPr="009E4F1B">
        <w:rPr>
          <w:rFonts w:ascii="Arial Narrow" w:hAnsi="Arial Narrow"/>
        </w:rPr>
        <w:t xml:space="preserve"> P</w:t>
      </w:r>
      <w:r w:rsidR="00B0201E">
        <w:rPr>
          <w:rFonts w:ascii="Arial Narrow" w:hAnsi="Arial Narrow"/>
        </w:rPr>
        <w:t>résident(e), ou son représentant</w:t>
      </w:r>
    </w:p>
    <w:p w14:paraId="5B2606F4" w14:textId="77777777" w:rsidR="00C74EFE" w:rsidRPr="009E4F1B" w:rsidRDefault="00C74EFE" w:rsidP="00C74EFE">
      <w:pPr>
        <w:jc w:val="both"/>
        <w:rPr>
          <w:rFonts w:ascii="Arial Narrow" w:hAnsi="Arial Narrow"/>
        </w:rPr>
      </w:pPr>
      <w:r w:rsidRPr="009E4F1B">
        <w:rPr>
          <w:rFonts w:ascii="Arial Narrow" w:hAnsi="Arial Narrow"/>
        </w:rPr>
        <w:t xml:space="preserve">Comptable assignataire des paiements : M. Daniel Le </w:t>
      </w:r>
      <w:proofErr w:type="spellStart"/>
      <w:r w:rsidRPr="009E4F1B">
        <w:rPr>
          <w:rFonts w:ascii="Arial Narrow" w:hAnsi="Arial Narrow"/>
        </w:rPr>
        <w:t>Gac</w:t>
      </w:r>
      <w:proofErr w:type="spellEnd"/>
      <w:r w:rsidRPr="009E4F1B">
        <w:rPr>
          <w:rFonts w:ascii="Arial Narrow" w:hAnsi="Arial Narrow"/>
        </w:rPr>
        <w:t>, Agent comptable</w:t>
      </w:r>
    </w:p>
    <w:p w14:paraId="5CE5A870" w14:textId="77777777" w:rsidR="00257918" w:rsidRPr="009E4F1B" w:rsidRDefault="00257918" w:rsidP="00D26817">
      <w:pPr>
        <w:pStyle w:val="En-tte"/>
        <w:tabs>
          <w:tab w:val="clear" w:pos="4536"/>
          <w:tab w:val="clear" w:pos="9072"/>
        </w:tabs>
        <w:spacing w:after="120" w:line="360" w:lineRule="auto"/>
        <w:jc w:val="both"/>
        <w:rPr>
          <w:rFonts w:ascii="Arial Narrow" w:hAnsi="Arial Narrow"/>
        </w:rPr>
      </w:pPr>
    </w:p>
    <w:p w14:paraId="717BBCCE" w14:textId="77777777" w:rsidR="00E42FF3" w:rsidRPr="009E4F1B" w:rsidRDefault="00D26817"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TITULAIRE</w:t>
      </w:r>
    </w:p>
    <w:p w14:paraId="33072F29"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t>Titulaire unique</w:t>
      </w:r>
    </w:p>
    <w:p w14:paraId="35A90958" w14:textId="77777777" w:rsidR="00D26817" w:rsidRPr="009E4F1B" w:rsidRDefault="00D26817" w:rsidP="00D26817">
      <w:pPr>
        <w:spacing w:after="0"/>
        <w:jc w:val="both"/>
        <w:rPr>
          <w:rFonts w:ascii="Arial Narrow" w:hAnsi="Arial Narrow" w:cs="Calibri Light"/>
          <w:sz w:val="24"/>
          <w:u w:val="single"/>
        </w:rPr>
      </w:pPr>
    </w:p>
    <w:p w14:paraId="30D83974" w14:textId="77777777" w:rsidR="00D26817" w:rsidRPr="009E4F1B" w:rsidRDefault="00D26817" w:rsidP="00D26817">
      <w:pPr>
        <w:tabs>
          <w:tab w:val="right" w:leader="dot" w:pos="9639"/>
        </w:tabs>
        <w:spacing w:before="60"/>
        <w:jc w:val="both"/>
        <w:rPr>
          <w:rFonts w:ascii="Arial Narrow" w:hAnsi="Arial Narrow" w:cs="Calibri Light"/>
          <w:b/>
        </w:rPr>
      </w:pPr>
      <w:r w:rsidRPr="009E4F1B">
        <w:rPr>
          <w:rFonts w:ascii="Arial Narrow" w:hAnsi="Arial Narrow" w:cs="Calibri Light"/>
          <w:b/>
        </w:rPr>
        <w:t>Le Signataire,</w:t>
      </w:r>
    </w:p>
    <w:p w14:paraId="7220F1BA" w14:textId="77777777" w:rsidR="00D26817" w:rsidRPr="009E4F1B" w:rsidRDefault="00D26817" w:rsidP="00D26817">
      <w:pPr>
        <w:pStyle w:val="Corpsdetexte"/>
        <w:tabs>
          <w:tab w:val="left" w:pos="360"/>
          <w:tab w:val="right" w:leader="dot" w:pos="9354"/>
        </w:tabs>
        <w:spacing w:before="60" w:after="160" w:line="259" w:lineRule="auto"/>
        <w:rPr>
          <w:rFonts w:ascii="Arial Narrow" w:hAnsi="Arial Narrow" w:cs="Calibri Light"/>
        </w:rPr>
      </w:pPr>
      <w:r w:rsidRPr="009E4F1B">
        <w:rPr>
          <w:rFonts w:ascii="Arial Narrow" w:hAnsi="Arial Narrow" w:cs="Calibri Light"/>
        </w:rPr>
        <w:t xml:space="preserve">Nom : </w:t>
      </w:r>
      <w:r w:rsidRPr="009E4F1B">
        <w:rPr>
          <w:rFonts w:ascii="Arial Narrow" w:hAnsi="Arial Narrow" w:cs="Calibri Light"/>
        </w:rPr>
        <w:tab/>
        <w:t>Prénom : ………………………………………………</w:t>
      </w:r>
      <w:proofErr w:type="gramStart"/>
      <w:r w:rsidRPr="009E4F1B">
        <w:rPr>
          <w:rFonts w:ascii="Arial Narrow" w:hAnsi="Arial Narrow" w:cs="Calibri Light"/>
        </w:rPr>
        <w:t>…….</w:t>
      </w:r>
      <w:proofErr w:type="gramEnd"/>
      <w:r w:rsidRPr="009E4F1B">
        <w:rPr>
          <w:rFonts w:ascii="Arial Narrow" w:hAnsi="Arial Narrow" w:cs="Calibri Light"/>
        </w:rPr>
        <w:t>.</w:t>
      </w:r>
    </w:p>
    <w:p w14:paraId="74E65D8F" w14:textId="77777777" w:rsidR="00D26817" w:rsidRPr="009E4F1B" w:rsidRDefault="00D26817" w:rsidP="00D26817">
      <w:pPr>
        <w:tabs>
          <w:tab w:val="right" w:leader="dot" w:pos="9639"/>
        </w:tabs>
        <w:spacing w:before="60"/>
        <w:jc w:val="both"/>
        <w:rPr>
          <w:rFonts w:ascii="Arial Narrow" w:hAnsi="Arial Narrow" w:cs="Calibri Light"/>
        </w:rPr>
      </w:pPr>
      <w:r w:rsidRPr="009E4F1B">
        <w:rPr>
          <w:rFonts w:ascii="Arial Narrow" w:hAnsi="Arial Narrow" w:cs="Calibri Light"/>
        </w:rPr>
        <w:t xml:space="preserve">Qualité : </w:t>
      </w:r>
    </w:p>
    <w:p w14:paraId="44A033DB" w14:textId="77777777" w:rsidR="00D26817" w:rsidRPr="009E4F1B" w:rsidRDefault="00D26817" w:rsidP="00D26817">
      <w:pPr>
        <w:tabs>
          <w:tab w:val="left" w:pos="3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473561">
        <w:rPr>
          <w:rFonts w:ascii="Arial Narrow" w:hAnsi="Arial Narrow" w:cs="Calibri Light"/>
        </w:rPr>
      </w:r>
      <w:r w:rsidR="0047356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mon propre compte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473561">
        <w:rPr>
          <w:rFonts w:ascii="Arial Narrow" w:hAnsi="Arial Narrow" w:cs="Calibri Light"/>
        </w:rPr>
      </w:r>
      <w:r w:rsidR="0047356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Agissant pour le compte de la société</w:t>
      </w:r>
    </w:p>
    <w:p w14:paraId="50F22A9B" w14:textId="77777777" w:rsidR="00D26817" w:rsidRPr="009E4F1B" w:rsidRDefault="00D26817" w:rsidP="00D26817">
      <w:pPr>
        <w:tabs>
          <w:tab w:val="left" w:leader="dot" w:pos="360"/>
          <w:tab w:val="right" w:leader="dot" w:pos="9354"/>
        </w:tabs>
        <w:spacing w:before="60"/>
        <w:jc w:val="both"/>
        <w:rPr>
          <w:rFonts w:ascii="Arial Narrow" w:hAnsi="Arial Narrow" w:cs="Calibri Light"/>
        </w:rPr>
      </w:pPr>
      <w:r w:rsidRPr="009E4F1B">
        <w:rPr>
          <w:rFonts w:ascii="Arial Narrow" w:hAnsi="Arial Narrow" w:cs="Calibri Light"/>
        </w:rPr>
        <w:t xml:space="preserve">Raison sociale : </w:t>
      </w:r>
      <w:r w:rsidRPr="009E4F1B">
        <w:rPr>
          <w:rFonts w:ascii="Arial Narrow" w:hAnsi="Arial Narrow" w:cs="Calibri Light"/>
        </w:rPr>
        <w:tab/>
      </w:r>
    </w:p>
    <w:p w14:paraId="7559522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Adresse : </w:t>
      </w:r>
      <w:r w:rsidRPr="009E4F1B">
        <w:rPr>
          <w:rFonts w:ascii="Arial Narrow" w:hAnsi="Arial Narrow" w:cs="Calibri Light"/>
        </w:rPr>
        <w:tab/>
      </w:r>
    </w:p>
    <w:p w14:paraId="7EB26854"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Téléphone :</w:t>
      </w:r>
      <w:r w:rsidRPr="009E4F1B">
        <w:rPr>
          <w:rFonts w:ascii="Arial Narrow" w:hAnsi="Arial Narrow" w:cs="Calibri Light"/>
        </w:rPr>
        <w:tab/>
      </w:r>
    </w:p>
    <w:p w14:paraId="1D595295"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Courriel :</w:t>
      </w:r>
      <w:r w:rsidRPr="009E4F1B">
        <w:rPr>
          <w:rFonts w:ascii="Arial Narrow" w:hAnsi="Arial Narrow" w:cs="Calibri Light"/>
        </w:rPr>
        <w:tab/>
      </w:r>
    </w:p>
    <w:p w14:paraId="06C1DF8C"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Forme juridique : </w:t>
      </w:r>
      <w:r w:rsidRPr="009E4F1B">
        <w:rPr>
          <w:rFonts w:ascii="Arial Narrow" w:hAnsi="Arial Narrow" w:cs="Calibri Light"/>
        </w:rPr>
        <w:tab/>
      </w:r>
    </w:p>
    <w:p w14:paraId="56A9A0E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RCS : </w:t>
      </w:r>
      <w:r w:rsidRPr="009E4F1B">
        <w:rPr>
          <w:rFonts w:ascii="Arial Narrow" w:hAnsi="Arial Narrow" w:cs="Calibri Light"/>
        </w:rPr>
        <w:tab/>
      </w:r>
    </w:p>
    <w:p w14:paraId="448F7E3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Ville d’enregistrement :</w:t>
      </w:r>
      <w:r w:rsidRPr="009E4F1B">
        <w:rPr>
          <w:rFonts w:ascii="Arial Narrow" w:hAnsi="Arial Narrow" w:cs="Calibri Light"/>
        </w:rPr>
        <w:tab/>
      </w:r>
    </w:p>
    <w:p w14:paraId="4FEAB157"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N° SIRET : </w:t>
      </w:r>
      <w:r w:rsidRPr="009E4F1B">
        <w:rPr>
          <w:rFonts w:ascii="Arial Narrow" w:hAnsi="Arial Narrow" w:cs="Calibri Light"/>
        </w:rPr>
        <w:tab/>
      </w:r>
    </w:p>
    <w:p w14:paraId="79A245DF"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 xml:space="preserve">Code APE : </w:t>
      </w:r>
      <w:r w:rsidRPr="009E4F1B">
        <w:rPr>
          <w:rFonts w:ascii="Arial Narrow" w:hAnsi="Arial Narrow" w:cs="Calibri Light"/>
        </w:rPr>
        <w:tab/>
      </w:r>
    </w:p>
    <w:p w14:paraId="615F7219"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N° de TVA intra-communautaire :</w:t>
      </w:r>
      <w:r w:rsidRPr="009E4F1B">
        <w:rPr>
          <w:rFonts w:ascii="Arial Narrow" w:hAnsi="Arial Narrow" w:cs="Calibri Light"/>
        </w:rPr>
        <w:tab/>
      </w:r>
    </w:p>
    <w:p w14:paraId="25A90D1D" w14:textId="77777777" w:rsidR="00D26817" w:rsidRPr="009E4F1B" w:rsidRDefault="00D26817" w:rsidP="00D26817">
      <w:pPr>
        <w:tabs>
          <w:tab w:val="left" w:pos="360"/>
          <w:tab w:val="right" w:leader="dot" w:pos="9354"/>
        </w:tabs>
        <w:spacing w:before="60"/>
        <w:jc w:val="both"/>
        <w:rPr>
          <w:rFonts w:ascii="Arial Narrow" w:hAnsi="Arial Narrow" w:cs="Calibri Light"/>
        </w:rPr>
      </w:pPr>
      <w:r w:rsidRPr="009E4F1B">
        <w:rPr>
          <w:rFonts w:ascii="Arial Narrow" w:hAnsi="Arial Narrow" w:cs="Calibri Light"/>
        </w:rPr>
        <w:t>Le titulaire est une PME</w:t>
      </w:r>
      <w:r w:rsidRPr="009E4F1B">
        <w:rPr>
          <w:rFonts w:ascii="Arial Narrow" w:hAnsi="Arial Narrow" w:cs="Calibri Light"/>
          <w:vertAlign w:val="superscript"/>
        </w:rPr>
        <w:footnoteReference w:id="1"/>
      </w:r>
      <w:r w:rsidRPr="009E4F1B">
        <w:rPr>
          <w:rFonts w:ascii="Arial Narrow" w:hAnsi="Arial Narrow" w:cs="Calibri Light"/>
        </w:rPr>
        <w:t xml:space="preserve"> : OUI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473561">
        <w:rPr>
          <w:rFonts w:ascii="Arial Narrow" w:hAnsi="Arial Narrow" w:cs="Calibri Light"/>
        </w:rPr>
      </w:r>
      <w:r w:rsidR="0047356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NON </w:t>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473561">
        <w:rPr>
          <w:rFonts w:ascii="Arial Narrow" w:hAnsi="Arial Narrow" w:cs="Calibri Light"/>
        </w:rPr>
      </w:r>
      <w:r w:rsidR="00473561">
        <w:rPr>
          <w:rFonts w:ascii="Arial Narrow" w:hAnsi="Arial Narrow" w:cs="Calibri Light"/>
        </w:rPr>
        <w:fldChar w:fldCharType="separate"/>
      </w:r>
      <w:r w:rsidRPr="009E4F1B">
        <w:rPr>
          <w:rFonts w:ascii="Arial Narrow" w:hAnsi="Arial Narrow" w:cs="Calibri Light"/>
        </w:rPr>
        <w:fldChar w:fldCharType="end"/>
      </w:r>
    </w:p>
    <w:p w14:paraId="6168D7D1" w14:textId="77777777" w:rsidR="00D26817" w:rsidRPr="009E4F1B" w:rsidRDefault="00D26817" w:rsidP="00D26817">
      <w:pPr>
        <w:numPr>
          <w:ilvl w:val="1"/>
          <w:numId w:val="32"/>
        </w:numPr>
        <w:spacing w:after="0" w:line="240" w:lineRule="auto"/>
        <w:ind w:left="426"/>
        <w:jc w:val="both"/>
        <w:rPr>
          <w:rFonts w:ascii="Arial Narrow" w:hAnsi="Arial Narrow" w:cs="Calibri Light"/>
          <w:b/>
        </w:rPr>
      </w:pPr>
      <w:r w:rsidRPr="009E4F1B">
        <w:rPr>
          <w:rFonts w:ascii="Arial Narrow" w:hAnsi="Arial Narrow" w:cs="Calibri Light"/>
          <w:b/>
        </w:rPr>
        <w:lastRenderedPageBreak/>
        <w:t>Titulaire en groupement</w:t>
      </w:r>
    </w:p>
    <w:p w14:paraId="0E2C554E" w14:textId="77777777" w:rsidR="00D26817" w:rsidRPr="009E4F1B" w:rsidRDefault="00D26817" w:rsidP="00D26817">
      <w:pPr>
        <w:spacing w:after="0" w:line="240" w:lineRule="auto"/>
        <w:jc w:val="both"/>
        <w:rPr>
          <w:rFonts w:ascii="Arial Narrow" w:hAnsi="Arial Narrow" w:cs="Calibri Light"/>
        </w:rPr>
      </w:pPr>
    </w:p>
    <w:p w14:paraId="55D145C9"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Composition du groupement</w:t>
      </w:r>
    </w:p>
    <w:p w14:paraId="586F0F8D" w14:textId="77777777" w:rsidR="00D26817" w:rsidRPr="009E4F1B" w:rsidRDefault="00D26817" w:rsidP="00D26817">
      <w:pPr>
        <w:spacing w:after="0" w:line="240" w:lineRule="auto"/>
        <w:jc w:val="both"/>
        <w:rPr>
          <w:rFonts w:ascii="Arial Narrow" w:hAnsi="Arial Narrow" w:cs="Calibri Light"/>
        </w:rPr>
      </w:pPr>
    </w:p>
    <w:p w14:paraId="37B484C4" w14:textId="77777777" w:rsidR="00D26817" w:rsidRPr="009E4F1B" w:rsidRDefault="00D26817" w:rsidP="004261EE">
      <w:pPr>
        <w:pStyle w:val="Corpsdetexte"/>
        <w:tabs>
          <w:tab w:val="left" w:pos="426"/>
          <w:tab w:val="right" w:leader="dot" w:pos="9639"/>
        </w:tabs>
        <w:spacing w:after="160" w:line="259" w:lineRule="auto"/>
        <w:rPr>
          <w:rFonts w:ascii="Arial Narrow" w:hAnsi="Arial Narrow" w:cs="Calibri Light"/>
        </w:rPr>
      </w:pPr>
      <w:r w:rsidRPr="009E4F1B">
        <w:rPr>
          <w:rFonts w:ascii="Arial Narrow" w:hAnsi="Arial Narrow" w:cs="Calibri Light"/>
        </w:rPr>
        <w:t>Pour l’exécution du présent marché, le groupement d’entreprises est :</w:t>
      </w:r>
    </w:p>
    <w:p w14:paraId="2356264D" w14:textId="77777777" w:rsidR="00D26817" w:rsidRPr="009E4F1B" w:rsidRDefault="00D26817" w:rsidP="00D26817">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473561">
        <w:rPr>
          <w:rFonts w:ascii="Arial Narrow" w:hAnsi="Arial Narrow" w:cs="Calibri Light"/>
        </w:rPr>
      </w:r>
      <w:r w:rsidR="0047356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473561">
        <w:rPr>
          <w:rFonts w:ascii="Arial Narrow" w:hAnsi="Arial Narrow" w:cs="Calibri Light"/>
        </w:rPr>
      </w:r>
      <w:r w:rsidR="0047356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3B081C4F" w14:textId="77777777" w:rsidR="004261EE" w:rsidRPr="009E4F1B" w:rsidRDefault="004261EE" w:rsidP="00D26817">
      <w:pPr>
        <w:tabs>
          <w:tab w:val="left" w:pos="360"/>
          <w:tab w:val="left" w:pos="1560"/>
          <w:tab w:val="right" w:leader="dot" w:pos="9639"/>
        </w:tabs>
        <w:spacing w:before="60"/>
        <w:jc w:val="both"/>
        <w:rPr>
          <w:rFonts w:ascii="Arial Narrow" w:hAnsi="Arial Narrow" w:cs="Calibri Light"/>
        </w:rPr>
      </w:pPr>
    </w:p>
    <w:tbl>
      <w:tblPr>
        <w:tblW w:w="963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948"/>
        <w:gridCol w:w="2948"/>
      </w:tblGrid>
      <w:tr w:rsidR="00D26817" w:rsidRPr="009E4F1B" w14:paraId="51BE369C" w14:textId="77777777" w:rsidTr="004261EE">
        <w:trPr>
          <w:trHeight w:val="454"/>
        </w:trPr>
        <w:tc>
          <w:tcPr>
            <w:tcW w:w="3737" w:type="dxa"/>
            <w:tcBorders>
              <w:top w:val="nil"/>
              <w:left w:val="nil"/>
              <w:bottom w:val="single" w:sz="4" w:space="0" w:color="auto"/>
              <w:right w:val="single" w:sz="4" w:space="0" w:color="auto"/>
            </w:tcBorders>
            <w:shd w:val="clear" w:color="auto" w:fill="auto"/>
          </w:tcPr>
          <w:p w14:paraId="4132CF5A"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p>
        </w:tc>
        <w:tc>
          <w:tcPr>
            <w:tcW w:w="2948" w:type="dxa"/>
            <w:tcBorders>
              <w:left w:val="single" w:sz="4" w:space="0" w:color="auto"/>
            </w:tcBorders>
            <w:shd w:val="clear" w:color="auto" w:fill="DEEAF6" w:themeFill="accent1" w:themeFillTint="33"/>
          </w:tcPr>
          <w:p w14:paraId="55498291"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n°1</w:t>
            </w:r>
          </w:p>
        </w:tc>
        <w:tc>
          <w:tcPr>
            <w:tcW w:w="2948" w:type="dxa"/>
            <w:shd w:val="clear" w:color="auto" w:fill="DEEAF6" w:themeFill="accent1" w:themeFillTint="33"/>
          </w:tcPr>
          <w:p w14:paraId="0022CA79" w14:textId="77777777" w:rsidR="00D26817" w:rsidRPr="009E4F1B" w:rsidRDefault="00D26817" w:rsidP="00D26817">
            <w:pPr>
              <w:tabs>
                <w:tab w:val="right" w:leader="dot" w:pos="9639"/>
              </w:tabs>
              <w:spacing w:before="60"/>
              <w:jc w:val="center"/>
              <w:rPr>
                <w:rFonts w:ascii="Arial Narrow" w:eastAsia="Calibri" w:hAnsi="Arial Narrow" w:cs="Calibri Light"/>
                <w:b/>
                <w:smallCaps/>
              </w:rPr>
            </w:pPr>
            <w:r w:rsidRPr="009E4F1B">
              <w:rPr>
                <w:rFonts w:ascii="Arial Narrow" w:eastAsia="Calibri" w:hAnsi="Arial Narrow" w:cs="Calibri Light"/>
                <w:b/>
                <w:smallCaps/>
              </w:rPr>
              <w:t>cotraitant n°2</w:t>
            </w:r>
          </w:p>
        </w:tc>
      </w:tr>
      <w:tr w:rsidR="00D26817" w:rsidRPr="009E4F1B" w14:paraId="5E336344" w14:textId="77777777" w:rsidTr="004261EE">
        <w:trPr>
          <w:trHeight w:val="680"/>
        </w:trPr>
        <w:tc>
          <w:tcPr>
            <w:tcW w:w="3737" w:type="dxa"/>
            <w:tcBorders>
              <w:top w:val="single" w:sz="4" w:space="0" w:color="auto"/>
            </w:tcBorders>
            <w:shd w:val="clear" w:color="auto" w:fill="DEEAF6" w:themeFill="accent1" w:themeFillTint="33"/>
            <w:vAlign w:val="center"/>
          </w:tcPr>
          <w:p w14:paraId="0941D06C"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Raison sociale</w:t>
            </w:r>
          </w:p>
        </w:tc>
        <w:tc>
          <w:tcPr>
            <w:tcW w:w="2948" w:type="dxa"/>
            <w:shd w:val="clear" w:color="auto" w:fill="auto"/>
            <w:vAlign w:val="center"/>
          </w:tcPr>
          <w:p w14:paraId="3CE5879E"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C907DB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FA046DA" w14:textId="77777777" w:rsidTr="004261EE">
        <w:trPr>
          <w:trHeight w:val="680"/>
        </w:trPr>
        <w:tc>
          <w:tcPr>
            <w:tcW w:w="3737" w:type="dxa"/>
            <w:shd w:val="clear" w:color="auto" w:fill="DEEAF6" w:themeFill="accent1" w:themeFillTint="33"/>
            <w:vAlign w:val="center"/>
          </w:tcPr>
          <w:p w14:paraId="747411B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Personne habilitée à engager la société (nom, prénom et qualité)</w:t>
            </w:r>
          </w:p>
        </w:tc>
        <w:tc>
          <w:tcPr>
            <w:tcW w:w="2948" w:type="dxa"/>
            <w:shd w:val="clear" w:color="auto" w:fill="auto"/>
            <w:vAlign w:val="center"/>
          </w:tcPr>
          <w:p w14:paraId="23D8E73C"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532BBA8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2274A003" w14:textId="77777777" w:rsidTr="004261EE">
        <w:trPr>
          <w:trHeight w:val="680"/>
        </w:trPr>
        <w:tc>
          <w:tcPr>
            <w:tcW w:w="3737" w:type="dxa"/>
            <w:shd w:val="clear" w:color="auto" w:fill="DEEAF6" w:themeFill="accent1" w:themeFillTint="33"/>
            <w:vAlign w:val="center"/>
          </w:tcPr>
          <w:p w14:paraId="52CB09A9"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Adresse</w:t>
            </w:r>
          </w:p>
        </w:tc>
        <w:tc>
          <w:tcPr>
            <w:tcW w:w="2948" w:type="dxa"/>
            <w:shd w:val="clear" w:color="auto" w:fill="auto"/>
            <w:vAlign w:val="center"/>
          </w:tcPr>
          <w:p w14:paraId="523E8AE2"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462EEEC"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4793E2FF" w14:textId="77777777" w:rsidTr="004261EE">
        <w:trPr>
          <w:trHeight w:val="680"/>
        </w:trPr>
        <w:tc>
          <w:tcPr>
            <w:tcW w:w="3737" w:type="dxa"/>
            <w:shd w:val="clear" w:color="auto" w:fill="DEEAF6" w:themeFill="accent1" w:themeFillTint="33"/>
            <w:vAlign w:val="center"/>
          </w:tcPr>
          <w:p w14:paraId="6F2B697B"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Téléphone et courriel</w:t>
            </w:r>
          </w:p>
        </w:tc>
        <w:tc>
          <w:tcPr>
            <w:tcW w:w="2948" w:type="dxa"/>
            <w:shd w:val="clear" w:color="auto" w:fill="auto"/>
            <w:vAlign w:val="center"/>
          </w:tcPr>
          <w:p w14:paraId="6F7A7E14"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4943C2C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DED53D5" w14:textId="77777777" w:rsidTr="004261EE">
        <w:trPr>
          <w:trHeight w:val="680"/>
        </w:trPr>
        <w:tc>
          <w:tcPr>
            <w:tcW w:w="3737" w:type="dxa"/>
            <w:shd w:val="clear" w:color="auto" w:fill="DEEAF6" w:themeFill="accent1" w:themeFillTint="33"/>
            <w:vAlign w:val="center"/>
          </w:tcPr>
          <w:p w14:paraId="0F782BE7"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Forme juridique</w:t>
            </w:r>
          </w:p>
        </w:tc>
        <w:tc>
          <w:tcPr>
            <w:tcW w:w="2948" w:type="dxa"/>
            <w:shd w:val="clear" w:color="auto" w:fill="auto"/>
            <w:vAlign w:val="center"/>
          </w:tcPr>
          <w:p w14:paraId="1038F98A"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4C9D49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EA3DF0B" w14:textId="77777777" w:rsidTr="004261EE">
        <w:trPr>
          <w:trHeight w:val="680"/>
        </w:trPr>
        <w:tc>
          <w:tcPr>
            <w:tcW w:w="3737" w:type="dxa"/>
            <w:shd w:val="clear" w:color="auto" w:fill="DEEAF6" w:themeFill="accent1" w:themeFillTint="33"/>
            <w:vAlign w:val="center"/>
          </w:tcPr>
          <w:p w14:paraId="14B60E6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SIRET</w:t>
            </w:r>
          </w:p>
        </w:tc>
        <w:tc>
          <w:tcPr>
            <w:tcW w:w="2948" w:type="dxa"/>
            <w:shd w:val="clear" w:color="auto" w:fill="auto"/>
            <w:vAlign w:val="center"/>
          </w:tcPr>
          <w:p w14:paraId="2752B71F"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B47DADB"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7A0AFE43" w14:textId="77777777" w:rsidTr="004261EE">
        <w:trPr>
          <w:trHeight w:val="680"/>
        </w:trPr>
        <w:tc>
          <w:tcPr>
            <w:tcW w:w="3737" w:type="dxa"/>
            <w:shd w:val="clear" w:color="auto" w:fill="DEEAF6" w:themeFill="accent1" w:themeFillTint="33"/>
            <w:vAlign w:val="center"/>
          </w:tcPr>
          <w:p w14:paraId="6FB0A0E1"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 xml:space="preserve">N° RCS ou répertoire des métiers </w:t>
            </w:r>
          </w:p>
          <w:p w14:paraId="6618C98D"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et ville d’enregistrement</w:t>
            </w:r>
          </w:p>
        </w:tc>
        <w:tc>
          <w:tcPr>
            <w:tcW w:w="2948" w:type="dxa"/>
            <w:shd w:val="clear" w:color="auto" w:fill="auto"/>
            <w:vAlign w:val="center"/>
          </w:tcPr>
          <w:p w14:paraId="5FF92320"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3C57AF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17030C31" w14:textId="77777777" w:rsidTr="004261EE">
        <w:trPr>
          <w:trHeight w:val="680"/>
        </w:trPr>
        <w:tc>
          <w:tcPr>
            <w:tcW w:w="3737" w:type="dxa"/>
            <w:shd w:val="clear" w:color="auto" w:fill="DEEAF6" w:themeFill="accent1" w:themeFillTint="33"/>
            <w:vAlign w:val="center"/>
          </w:tcPr>
          <w:p w14:paraId="12C95AE3"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Code APE</w:t>
            </w:r>
          </w:p>
        </w:tc>
        <w:tc>
          <w:tcPr>
            <w:tcW w:w="2948" w:type="dxa"/>
            <w:shd w:val="clear" w:color="auto" w:fill="auto"/>
            <w:vAlign w:val="center"/>
          </w:tcPr>
          <w:p w14:paraId="51B0646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77085DCA"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1A8B54D" w14:textId="77777777" w:rsidTr="004261EE">
        <w:trPr>
          <w:trHeight w:val="680"/>
        </w:trPr>
        <w:tc>
          <w:tcPr>
            <w:tcW w:w="3737" w:type="dxa"/>
            <w:shd w:val="clear" w:color="auto" w:fill="DEEAF6" w:themeFill="accent1" w:themeFillTint="33"/>
            <w:vAlign w:val="center"/>
          </w:tcPr>
          <w:p w14:paraId="6AF76660"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N° TVA intracommunautaire</w:t>
            </w:r>
          </w:p>
        </w:tc>
        <w:tc>
          <w:tcPr>
            <w:tcW w:w="2948" w:type="dxa"/>
            <w:shd w:val="clear" w:color="auto" w:fill="auto"/>
            <w:vAlign w:val="center"/>
          </w:tcPr>
          <w:p w14:paraId="301F6205"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3F001815" w14:textId="77777777" w:rsidR="00D26817" w:rsidRPr="009E4F1B" w:rsidRDefault="00D26817" w:rsidP="00D26817">
            <w:pPr>
              <w:tabs>
                <w:tab w:val="right" w:leader="dot" w:pos="9639"/>
              </w:tabs>
              <w:spacing w:before="60"/>
              <w:rPr>
                <w:rFonts w:ascii="Arial Narrow" w:eastAsia="Calibri" w:hAnsi="Arial Narrow" w:cs="Calibri Light"/>
              </w:rPr>
            </w:pPr>
          </w:p>
        </w:tc>
      </w:tr>
      <w:tr w:rsidR="00D26817" w:rsidRPr="009E4F1B" w14:paraId="0962C62F" w14:textId="77777777" w:rsidTr="004261EE">
        <w:trPr>
          <w:trHeight w:val="680"/>
        </w:trPr>
        <w:tc>
          <w:tcPr>
            <w:tcW w:w="3737" w:type="dxa"/>
            <w:shd w:val="clear" w:color="auto" w:fill="DEEAF6" w:themeFill="accent1" w:themeFillTint="33"/>
            <w:vAlign w:val="center"/>
          </w:tcPr>
          <w:p w14:paraId="403FEC04" w14:textId="77777777" w:rsidR="00D26817" w:rsidRPr="009E4F1B" w:rsidRDefault="00D26817" w:rsidP="00D26817">
            <w:pPr>
              <w:tabs>
                <w:tab w:val="right" w:leader="dot" w:pos="9639"/>
              </w:tabs>
              <w:spacing w:before="60"/>
              <w:rPr>
                <w:rFonts w:ascii="Arial Narrow" w:eastAsia="Calibri" w:hAnsi="Arial Narrow" w:cs="Calibri Light"/>
              </w:rPr>
            </w:pPr>
            <w:r w:rsidRPr="009E4F1B">
              <w:rPr>
                <w:rFonts w:ascii="Arial Narrow" w:eastAsia="Calibri" w:hAnsi="Arial Narrow" w:cs="Calibri Light"/>
              </w:rPr>
              <w:t>PME (oui/non)</w:t>
            </w:r>
          </w:p>
        </w:tc>
        <w:tc>
          <w:tcPr>
            <w:tcW w:w="2948" w:type="dxa"/>
            <w:shd w:val="clear" w:color="auto" w:fill="auto"/>
            <w:vAlign w:val="center"/>
          </w:tcPr>
          <w:p w14:paraId="6F4E3343" w14:textId="77777777" w:rsidR="00D26817" w:rsidRPr="009E4F1B" w:rsidRDefault="00D26817" w:rsidP="00D26817">
            <w:pPr>
              <w:tabs>
                <w:tab w:val="right" w:leader="dot" w:pos="9639"/>
              </w:tabs>
              <w:spacing w:before="60"/>
              <w:rPr>
                <w:rFonts w:ascii="Arial Narrow" w:eastAsia="Calibri" w:hAnsi="Arial Narrow" w:cs="Calibri Light"/>
              </w:rPr>
            </w:pPr>
          </w:p>
        </w:tc>
        <w:tc>
          <w:tcPr>
            <w:tcW w:w="2948" w:type="dxa"/>
            <w:shd w:val="clear" w:color="auto" w:fill="auto"/>
            <w:vAlign w:val="center"/>
          </w:tcPr>
          <w:p w14:paraId="26118688" w14:textId="77777777" w:rsidR="00D26817" w:rsidRPr="009E4F1B" w:rsidRDefault="00D26817" w:rsidP="00D26817">
            <w:pPr>
              <w:tabs>
                <w:tab w:val="right" w:leader="dot" w:pos="9639"/>
              </w:tabs>
              <w:spacing w:before="60"/>
              <w:rPr>
                <w:rFonts w:ascii="Arial Narrow" w:eastAsia="Calibri" w:hAnsi="Arial Narrow" w:cs="Calibri Light"/>
              </w:rPr>
            </w:pPr>
          </w:p>
        </w:tc>
      </w:tr>
    </w:tbl>
    <w:p w14:paraId="2D59A416" w14:textId="77777777" w:rsidR="00D26817" w:rsidRPr="009E4F1B" w:rsidRDefault="00D26817" w:rsidP="004261EE">
      <w:pPr>
        <w:tabs>
          <w:tab w:val="left" w:pos="426"/>
          <w:tab w:val="left" w:pos="851"/>
        </w:tabs>
        <w:suppressAutoHyphens/>
        <w:jc w:val="both"/>
        <w:rPr>
          <w:rFonts w:ascii="Arial Narrow" w:hAnsi="Arial Narrow" w:cs="Calibri Light"/>
          <w:i/>
          <w:sz w:val="20"/>
          <w:szCs w:val="20"/>
        </w:rPr>
      </w:pPr>
      <w:r w:rsidRPr="009E4F1B">
        <w:rPr>
          <w:rFonts w:ascii="Arial Narrow" w:hAnsi="Arial Narrow" w:cs="Calibri Light"/>
          <w:i/>
          <w:sz w:val="20"/>
          <w:szCs w:val="20"/>
        </w:rPr>
        <w:t>(Le candidat doit ajouter des colonnes afin de faire apparaitre l’ensemble des cotraitants membres du groupement)</w:t>
      </w:r>
    </w:p>
    <w:p w14:paraId="62F89D82" w14:textId="77777777" w:rsidR="004261EE" w:rsidRPr="009E4F1B" w:rsidRDefault="004261EE" w:rsidP="00D26817">
      <w:pPr>
        <w:tabs>
          <w:tab w:val="left" w:pos="426"/>
          <w:tab w:val="left" w:pos="851"/>
        </w:tabs>
        <w:suppressAutoHyphens/>
        <w:jc w:val="center"/>
        <w:rPr>
          <w:rFonts w:ascii="Arial Narrow" w:hAnsi="Arial Narrow" w:cs="Calibri Light"/>
          <w:i/>
          <w:sz w:val="20"/>
          <w:szCs w:val="20"/>
        </w:rPr>
      </w:pPr>
    </w:p>
    <w:p w14:paraId="76BF62EF" w14:textId="77777777" w:rsidR="00D26817" w:rsidRPr="009E4F1B" w:rsidRDefault="00D26817" w:rsidP="00D26817">
      <w:pPr>
        <w:numPr>
          <w:ilvl w:val="2"/>
          <w:numId w:val="32"/>
        </w:numPr>
        <w:spacing w:after="0" w:line="240" w:lineRule="auto"/>
        <w:ind w:left="1843"/>
        <w:jc w:val="both"/>
        <w:rPr>
          <w:rFonts w:ascii="Arial Narrow" w:hAnsi="Arial Narrow" w:cs="Calibri Light"/>
          <w:i/>
          <w:u w:val="single"/>
        </w:rPr>
      </w:pPr>
      <w:r w:rsidRPr="009E4F1B">
        <w:rPr>
          <w:rFonts w:ascii="Arial Narrow" w:hAnsi="Arial Narrow" w:cs="Calibri Light"/>
          <w:i/>
          <w:u w:val="single"/>
        </w:rPr>
        <w:t>Désignation d’un mandataire</w:t>
      </w:r>
    </w:p>
    <w:p w14:paraId="27435B71" w14:textId="77777777" w:rsidR="00D26817" w:rsidRPr="009E4F1B" w:rsidRDefault="00D26817" w:rsidP="00D26817">
      <w:pPr>
        <w:spacing w:after="0" w:line="240" w:lineRule="auto"/>
        <w:jc w:val="both"/>
        <w:rPr>
          <w:rFonts w:ascii="Arial Narrow" w:hAnsi="Arial Narrow" w:cs="Calibri Light"/>
        </w:rPr>
      </w:pPr>
    </w:p>
    <w:p w14:paraId="5E17D830"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Les membres du groupement d’entreprises désignent le mandataire suivant :</w:t>
      </w:r>
    </w:p>
    <w:p w14:paraId="53CD96FB" w14:textId="77777777" w:rsidR="00D26817" w:rsidRPr="009E4F1B" w:rsidRDefault="00D26817" w:rsidP="00D26817">
      <w:pPr>
        <w:tabs>
          <w:tab w:val="left" w:pos="426"/>
          <w:tab w:val="right" w:leader="dot" w:pos="9639"/>
        </w:tabs>
        <w:spacing w:after="120"/>
        <w:ind w:left="425"/>
        <w:jc w:val="both"/>
        <w:rPr>
          <w:rFonts w:ascii="Arial Narrow" w:hAnsi="Arial Narrow" w:cs="Calibri Light"/>
          <w:i/>
          <w:sz w:val="20"/>
          <w:szCs w:val="20"/>
        </w:rPr>
      </w:pPr>
      <w:r w:rsidRPr="009E4F1B">
        <w:rPr>
          <w:rFonts w:ascii="Arial Narrow" w:hAnsi="Arial Narrow" w:cs="Calibri Light"/>
          <w:i/>
          <w:sz w:val="20"/>
          <w:szCs w:val="20"/>
        </w:rPr>
        <w:t>(Indiquer le nom commercial et la dénomination sociale du mandataire)</w:t>
      </w:r>
    </w:p>
    <w:p w14:paraId="11260A75" w14:textId="77777777" w:rsidR="00D26817" w:rsidRPr="009E4F1B" w:rsidRDefault="00D26817" w:rsidP="00D26817">
      <w:pPr>
        <w:tabs>
          <w:tab w:val="right" w:leader="dot" w:pos="9639"/>
        </w:tabs>
        <w:jc w:val="both"/>
        <w:rPr>
          <w:rFonts w:ascii="Arial Narrow" w:hAnsi="Arial Narrow" w:cs="Calibri Light"/>
          <w:i/>
        </w:rPr>
      </w:pPr>
      <w:r w:rsidRPr="009E4F1B">
        <w:rPr>
          <w:rFonts w:ascii="Arial Narrow" w:hAnsi="Arial Narrow" w:cs="Calibri Light"/>
          <w:i/>
        </w:rPr>
        <w:t>………………………………………………………………………………………………………………</w:t>
      </w:r>
      <w:r w:rsidR="004261EE" w:rsidRPr="009E4F1B">
        <w:rPr>
          <w:rFonts w:ascii="Arial Narrow" w:hAnsi="Arial Narrow" w:cs="Calibri Light"/>
          <w:i/>
        </w:rPr>
        <w:t>………………………</w:t>
      </w:r>
    </w:p>
    <w:p w14:paraId="7B6BD3DC"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t>En cas de groupement conjoint, le mandataire du groupement est :</w:t>
      </w:r>
    </w:p>
    <w:p w14:paraId="72ABA950" w14:textId="77777777" w:rsidR="004261EE" w:rsidRPr="009E4F1B" w:rsidRDefault="004261EE" w:rsidP="004261EE">
      <w:pPr>
        <w:spacing w:after="0" w:line="240" w:lineRule="auto"/>
        <w:ind w:left="426"/>
        <w:jc w:val="both"/>
        <w:rPr>
          <w:rFonts w:ascii="Arial Narrow" w:eastAsia="Times New Roman" w:hAnsi="Arial Narrow" w:cs="Calibri Light"/>
          <w:lang w:eastAsia="fr-FR"/>
        </w:rPr>
      </w:pPr>
    </w:p>
    <w:p w14:paraId="3E8B4EC9" w14:textId="77777777" w:rsidR="004261EE" w:rsidRPr="009E4F1B" w:rsidRDefault="004261EE" w:rsidP="004261EE">
      <w:pPr>
        <w:tabs>
          <w:tab w:val="left" w:pos="360"/>
          <w:tab w:val="left" w:pos="1560"/>
          <w:tab w:val="right" w:leader="dot" w:pos="9639"/>
        </w:tabs>
        <w:spacing w:before="60"/>
        <w:jc w:val="both"/>
        <w:rPr>
          <w:rFonts w:ascii="Arial Narrow" w:hAnsi="Arial Narrow" w:cs="Calibri Light"/>
        </w:rPr>
      </w:pP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473561">
        <w:rPr>
          <w:rFonts w:ascii="Arial Narrow" w:hAnsi="Arial Narrow" w:cs="Calibri Light"/>
        </w:rPr>
      </w:r>
      <w:r w:rsidR="0047356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conjoint </w:t>
      </w:r>
      <w:r w:rsidRPr="009E4F1B">
        <w:rPr>
          <w:rFonts w:ascii="Arial Narrow" w:hAnsi="Arial Narrow" w:cs="Calibri Light"/>
        </w:rPr>
        <w:tab/>
      </w:r>
      <w:r w:rsidRPr="009E4F1B">
        <w:rPr>
          <w:rFonts w:ascii="Arial Narrow" w:hAnsi="Arial Narrow" w:cs="Calibri Light"/>
        </w:rPr>
        <w:fldChar w:fldCharType="begin">
          <w:ffData>
            <w:name w:val=""/>
            <w:enabled/>
            <w:calcOnExit w:val="0"/>
            <w:checkBox>
              <w:size w:val="20"/>
              <w:default w:val="0"/>
            </w:checkBox>
          </w:ffData>
        </w:fldChar>
      </w:r>
      <w:r w:rsidRPr="009E4F1B">
        <w:rPr>
          <w:rFonts w:ascii="Arial Narrow" w:hAnsi="Arial Narrow" w:cs="Calibri Light"/>
        </w:rPr>
        <w:instrText xml:space="preserve"> FORMCHECKBOX </w:instrText>
      </w:r>
      <w:r w:rsidR="00473561">
        <w:rPr>
          <w:rFonts w:ascii="Arial Narrow" w:hAnsi="Arial Narrow" w:cs="Calibri Light"/>
        </w:rPr>
      </w:r>
      <w:r w:rsidR="00473561">
        <w:rPr>
          <w:rFonts w:ascii="Arial Narrow" w:hAnsi="Arial Narrow" w:cs="Calibri Light"/>
        </w:rPr>
        <w:fldChar w:fldCharType="separate"/>
      </w:r>
      <w:r w:rsidRPr="009E4F1B">
        <w:rPr>
          <w:rFonts w:ascii="Arial Narrow" w:hAnsi="Arial Narrow" w:cs="Calibri Light"/>
        </w:rPr>
        <w:fldChar w:fldCharType="end"/>
      </w:r>
      <w:r w:rsidRPr="009E4F1B">
        <w:rPr>
          <w:rFonts w:ascii="Arial Narrow" w:hAnsi="Arial Narrow" w:cs="Calibri Light"/>
        </w:rPr>
        <w:t xml:space="preserve"> solidaire </w:t>
      </w:r>
    </w:p>
    <w:p w14:paraId="015A3E14" w14:textId="77777777" w:rsidR="00D26817" w:rsidRPr="009E4F1B" w:rsidRDefault="00D26817" w:rsidP="00D26817">
      <w:pPr>
        <w:tabs>
          <w:tab w:val="left" w:pos="426"/>
          <w:tab w:val="right" w:leader="dot" w:pos="9639"/>
        </w:tabs>
        <w:jc w:val="both"/>
        <w:rPr>
          <w:rFonts w:ascii="Arial Narrow" w:hAnsi="Arial Narrow" w:cs="Calibri Light"/>
        </w:rPr>
      </w:pPr>
    </w:p>
    <w:p w14:paraId="7E0C3C8F" w14:textId="77777777" w:rsidR="00D26817" w:rsidRPr="009E4F1B" w:rsidRDefault="00D26817" w:rsidP="00D26817">
      <w:pPr>
        <w:numPr>
          <w:ilvl w:val="0"/>
          <w:numId w:val="31"/>
        </w:numPr>
        <w:spacing w:after="0" w:line="240" w:lineRule="auto"/>
        <w:ind w:left="426"/>
        <w:jc w:val="both"/>
        <w:rPr>
          <w:rFonts w:ascii="Arial Narrow" w:eastAsia="Times New Roman" w:hAnsi="Arial Narrow" w:cs="Calibri Light"/>
          <w:lang w:eastAsia="fr-FR"/>
        </w:rPr>
      </w:pPr>
      <w:r w:rsidRPr="009E4F1B">
        <w:rPr>
          <w:rFonts w:ascii="Arial Narrow" w:eastAsia="Times New Roman" w:hAnsi="Arial Narrow" w:cs="Calibri Light"/>
          <w:lang w:eastAsia="fr-FR"/>
        </w:rPr>
        <w:lastRenderedPageBreak/>
        <w:t>Les pouvoirs donnés au mandataire sont les suivants </w:t>
      </w:r>
      <w:r w:rsidRPr="009E4F1B">
        <w:rPr>
          <w:rFonts w:ascii="Arial Narrow" w:eastAsia="Times New Roman" w:hAnsi="Arial Narrow" w:cs="Calibri Light"/>
          <w:i/>
          <w:sz w:val="20"/>
          <w:szCs w:val="20"/>
          <w:lang w:eastAsia="fr-FR"/>
        </w:rPr>
        <w:t>(cocher la ou les cases correspondantes et joindre les pouvoirs en annexe du présent document)</w:t>
      </w:r>
      <w:r w:rsidRPr="009E4F1B">
        <w:rPr>
          <w:rFonts w:ascii="Arial Narrow" w:eastAsia="Times New Roman" w:hAnsi="Arial Narrow" w:cs="Calibri Light"/>
          <w:lang w:eastAsia="fr-FR"/>
        </w:rPr>
        <w:t> :</w:t>
      </w:r>
    </w:p>
    <w:p w14:paraId="367C3C1A" w14:textId="77777777" w:rsidR="00D26817" w:rsidRPr="009E4F1B" w:rsidRDefault="00D26817" w:rsidP="00D26817">
      <w:pPr>
        <w:spacing w:after="0" w:line="240" w:lineRule="auto"/>
        <w:ind w:left="426"/>
        <w:jc w:val="both"/>
        <w:rPr>
          <w:rFonts w:ascii="Arial Narrow" w:eastAsia="Times New Roman" w:hAnsi="Arial Narrow" w:cs="Calibri Light"/>
          <w:lang w:eastAsia="fr-FR"/>
        </w:rPr>
      </w:pPr>
    </w:p>
    <w:p w14:paraId="571A8417" w14:textId="77777777" w:rsidR="00D26817"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 présent acte d’engagement au nom et pour le compte des membres du groupement</w:t>
      </w:r>
    </w:p>
    <w:p w14:paraId="2F4A4D9C" w14:textId="77777777" w:rsidR="008D75E2" w:rsidRPr="009E4F1B" w:rsidRDefault="00D26817" w:rsidP="008D75E2">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ab/>
        <w:t xml:space="preserve"> Signer les modifications ultérieures au présent </w:t>
      </w:r>
      <w:r w:rsidR="008D75E2" w:rsidRPr="009E4F1B">
        <w:rPr>
          <w:rFonts w:ascii="Arial Narrow" w:hAnsi="Arial Narrow"/>
        </w:rPr>
        <w:t>marché</w:t>
      </w:r>
      <w:r w:rsidRPr="009E4F1B">
        <w:rPr>
          <w:rFonts w:ascii="Arial Narrow" w:hAnsi="Arial Narrow"/>
        </w:rPr>
        <w:t xml:space="preserve"> au nom et pour le compte des membres du groupement</w:t>
      </w:r>
    </w:p>
    <w:p w14:paraId="5459A0DF" w14:textId="77777777" w:rsidR="004261EE" w:rsidRPr="009E4F1B" w:rsidRDefault="004261EE" w:rsidP="00D26817">
      <w:pPr>
        <w:spacing w:after="0" w:line="240" w:lineRule="auto"/>
        <w:jc w:val="both"/>
        <w:rPr>
          <w:rFonts w:ascii="Arial Narrow" w:eastAsia="Times New Roman" w:hAnsi="Arial Narrow" w:cs="Calibri Light"/>
          <w:lang w:eastAsia="fr-FR"/>
        </w:rPr>
      </w:pPr>
    </w:p>
    <w:p w14:paraId="0D7D6C92" w14:textId="77777777" w:rsidR="0088600A" w:rsidRPr="009E4F1B" w:rsidRDefault="004261EE" w:rsidP="004261EE">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PIECES CONSTITUTIVES</w:t>
      </w:r>
    </w:p>
    <w:p w14:paraId="1FBAE38D" w14:textId="77777777" w:rsidR="004261EE" w:rsidRPr="009E4F1B" w:rsidRDefault="004261EE" w:rsidP="004261EE">
      <w:pPr>
        <w:pStyle w:val="Corpsdetexte"/>
        <w:rPr>
          <w:rFonts w:ascii="Arial Narrow" w:hAnsi="Arial Narrow"/>
        </w:rPr>
      </w:pPr>
      <w:r w:rsidRPr="009E4F1B">
        <w:rPr>
          <w:rFonts w:ascii="Arial Narrow" w:hAnsi="Arial Narrow"/>
        </w:rPr>
        <w:t>Les pièces contractuelles régissant le marché sont, par ordre de priorité décroissante, les suivantes :</w:t>
      </w:r>
    </w:p>
    <w:p w14:paraId="5FB848C6"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 xml:space="preserve">L’acte d'engagement (AE) et ses annexes : </w:t>
      </w:r>
    </w:p>
    <w:p w14:paraId="3BCCC8BE" w14:textId="24718C03" w:rsidR="004261EE" w:rsidRPr="009E4F1B" w:rsidRDefault="004261EE" w:rsidP="004C777F">
      <w:pPr>
        <w:pStyle w:val="Corpsdetexte"/>
        <w:numPr>
          <w:ilvl w:val="0"/>
          <w:numId w:val="33"/>
        </w:numPr>
        <w:ind w:left="1843"/>
        <w:rPr>
          <w:rFonts w:ascii="Arial Narrow" w:hAnsi="Arial Narrow"/>
        </w:rPr>
      </w:pPr>
      <w:r w:rsidRPr="009E4F1B">
        <w:rPr>
          <w:rFonts w:ascii="Arial Narrow" w:hAnsi="Arial Narrow"/>
        </w:rPr>
        <w:t>Annexe 1 : la décomposition du prix global et forfaitaire (DPGF)</w:t>
      </w:r>
      <w:r w:rsidR="00850B8C">
        <w:rPr>
          <w:rFonts w:ascii="Arial Narrow" w:hAnsi="Arial Narrow"/>
        </w:rPr>
        <w:t> ;</w:t>
      </w:r>
    </w:p>
    <w:p w14:paraId="39C7E7AE" w14:textId="4AC5CEDA" w:rsidR="009E4F1B" w:rsidRPr="009E4F1B" w:rsidRDefault="009E4F1B"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850B8C">
        <w:rPr>
          <w:rFonts w:ascii="Arial Narrow" w:hAnsi="Arial Narrow"/>
        </w:rPr>
        <w:t>2</w:t>
      </w:r>
      <w:r w:rsidRPr="009E4F1B">
        <w:rPr>
          <w:rFonts w:ascii="Arial Narrow" w:hAnsi="Arial Narrow"/>
        </w:rPr>
        <w:t> :</w:t>
      </w:r>
      <w:r w:rsidR="00847D6C">
        <w:rPr>
          <w:rFonts w:ascii="Arial Narrow" w:hAnsi="Arial Narrow"/>
        </w:rPr>
        <w:t xml:space="preserve"> </w:t>
      </w:r>
      <w:r w:rsidR="00847D6C" w:rsidRPr="00850B8C">
        <w:rPr>
          <w:rFonts w:ascii="Arial Narrow" w:hAnsi="Arial Narrow"/>
        </w:rPr>
        <w:t>Le RIB du titulaire</w:t>
      </w:r>
      <w:r w:rsidR="00733446" w:rsidRPr="00850B8C">
        <w:rPr>
          <w:rFonts w:ascii="Arial Narrow" w:hAnsi="Arial Narrow"/>
        </w:rPr>
        <w:t xml:space="preserve"> </w:t>
      </w:r>
      <w:r w:rsidR="00847D6C">
        <w:rPr>
          <w:rFonts w:ascii="Arial Narrow" w:hAnsi="Arial Narrow"/>
        </w:rPr>
        <w:t>;</w:t>
      </w:r>
    </w:p>
    <w:p w14:paraId="019E5173" w14:textId="6B8A4126" w:rsidR="004261EE" w:rsidRPr="009E4F1B" w:rsidRDefault="004261EE"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850B8C">
        <w:rPr>
          <w:rFonts w:ascii="Arial Narrow" w:hAnsi="Arial Narrow"/>
        </w:rPr>
        <w:t>3</w:t>
      </w:r>
      <w:r w:rsidRPr="009E4F1B">
        <w:rPr>
          <w:rFonts w:ascii="Arial Narrow" w:hAnsi="Arial Narrow"/>
        </w:rPr>
        <w:t> : la déclaration de sous-traitance (DC4), le cas échéant ;</w:t>
      </w:r>
    </w:p>
    <w:p w14:paraId="31A74C5F" w14:textId="322764E3" w:rsidR="004261EE" w:rsidRPr="009E4F1B" w:rsidRDefault="004261EE" w:rsidP="00334A76">
      <w:pPr>
        <w:pStyle w:val="Corpsdetexte"/>
        <w:numPr>
          <w:ilvl w:val="0"/>
          <w:numId w:val="33"/>
        </w:numPr>
        <w:ind w:left="1843"/>
        <w:rPr>
          <w:rFonts w:ascii="Arial Narrow" w:hAnsi="Arial Narrow"/>
        </w:rPr>
      </w:pPr>
      <w:r w:rsidRPr="009E4F1B">
        <w:rPr>
          <w:rFonts w:ascii="Arial Narrow" w:hAnsi="Arial Narrow"/>
        </w:rPr>
        <w:t xml:space="preserve">Annexe </w:t>
      </w:r>
      <w:r w:rsidR="00850B8C">
        <w:rPr>
          <w:rFonts w:ascii="Arial Narrow" w:hAnsi="Arial Narrow"/>
        </w:rPr>
        <w:t>4</w:t>
      </w:r>
      <w:r w:rsidRPr="009E4F1B">
        <w:rPr>
          <w:rFonts w:ascii="Arial Narrow" w:hAnsi="Arial Narrow"/>
        </w:rPr>
        <w:t> : les pouvoirs donnés au mandataire en cas de groupement ;</w:t>
      </w:r>
    </w:p>
    <w:p w14:paraId="7A2996B3" w14:textId="77777777" w:rsidR="004261EE" w:rsidRPr="009E4F1B" w:rsidRDefault="004261EE" w:rsidP="00334A76">
      <w:pPr>
        <w:pStyle w:val="Corpsdetexte"/>
        <w:numPr>
          <w:ilvl w:val="0"/>
          <w:numId w:val="34"/>
        </w:numPr>
        <w:rPr>
          <w:rFonts w:ascii="Arial Narrow" w:hAnsi="Arial Narrow"/>
        </w:rPr>
      </w:pPr>
      <w:r w:rsidRPr="009E4F1B">
        <w:rPr>
          <w:rFonts w:ascii="Arial Narrow" w:hAnsi="Arial Narrow"/>
        </w:rPr>
        <w:t>Le cahier des clauses administratives particulières (CCAP) ;</w:t>
      </w:r>
    </w:p>
    <w:p w14:paraId="28875397" w14:textId="795A527C" w:rsidR="004261EE" w:rsidRDefault="004261EE" w:rsidP="00334A76">
      <w:pPr>
        <w:pStyle w:val="Corpsdetexte"/>
        <w:numPr>
          <w:ilvl w:val="0"/>
          <w:numId w:val="34"/>
        </w:numPr>
        <w:rPr>
          <w:rFonts w:ascii="Arial Narrow" w:hAnsi="Arial Narrow"/>
        </w:rPr>
      </w:pPr>
      <w:r w:rsidRPr="009E4F1B">
        <w:rPr>
          <w:rFonts w:ascii="Arial Narrow" w:hAnsi="Arial Narrow"/>
        </w:rPr>
        <w:t>Le cahier des clauses techniques particulières (CCTP) </w:t>
      </w:r>
      <w:r w:rsidR="00850B8C">
        <w:rPr>
          <w:rFonts w:ascii="Arial Narrow" w:hAnsi="Arial Narrow"/>
        </w:rPr>
        <w:t>et ses annexes :</w:t>
      </w:r>
    </w:p>
    <w:p w14:paraId="6644EBA5" w14:textId="2F6E8686" w:rsidR="00850B8C" w:rsidRPr="009E4F1B" w:rsidRDefault="00850B8C" w:rsidP="00850B8C">
      <w:pPr>
        <w:pStyle w:val="Corpsdetexte"/>
        <w:numPr>
          <w:ilvl w:val="0"/>
          <w:numId w:val="33"/>
        </w:numPr>
        <w:ind w:left="1843"/>
        <w:rPr>
          <w:rFonts w:ascii="Arial Narrow" w:hAnsi="Arial Narrow"/>
        </w:rPr>
      </w:pPr>
      <w:r w:rsidRPr="009E4F1B">
        <w:rPr>
          <w:rFonts w:ascii="Arial Narrow" w:hAnsi="Arial Narrow"/>
        </w:rPr>
        <w:t xml:space="preserve">Annexe 1 : </w:t>
      </w:r>
      <w:r>
        <w:rPr>
          <w:rFonts w:ascii="Arial Narrow" w:hAnsi="Arial Narrow"/>
        </w:rPr>
        <w:t>le plan d’implantation des tunnels RX du musée d’Orsay 2026 ;</w:t>
      </w:r>
      <w:r w:rsidRPr="009E4F1B">
        <w:rPr>
          <w:rFonts w:ascii="Arial Narrow" w:hAnsi="Arial Narrow"/>
        </w:rPr>
        <w:t xml:space="preserve"> </w:t>
      </w:r>
    </w:p>
    <w:p w14:paraId="191B5F1A" w14:textId="5A8314C1" w:rsidR="00850B8C" w:rsidRPr="00850B8C" w:rsidRDefault="00850B8C" w:rsidP="00850B8C">
      <w:pPr>
        <w:pStyle w:val="Corpsdetexte"/>
        <w:numPr>
          <w:ilvl w:val="0"/>
          <w:numId w:val="33"/>
        </w:numPr>
        <w:ind w:left="1843"/>
        <w:rPr>
          <w:rFonts w:ascii="Arial Narrow" w:hAnsi="Arial Narrow"/>
        </w:rPr>
      </w:pPr>
      <w:r w:rsidRPr="009E4F1B">
        <w:rPr>
          <w:rFonts w:ascii="Arial Narrow" w:hAnsi="Arial Narrow"/>
        </w:rPr>
        <w:t xml:space="preserve">Annexe </w:t>
      </w:r>
      <w:r>
        <w:rPr>
          <w:rFonts w:ascii="Arial Narrow" w:hAnsi="Arial Narrow"/>
        </w:rPr>
        <w:t>2</w:t>
      </w:r>
      <w:r w:rsidRPr="009E4F1B">
        <w:rPr>
          <w:rFonts w:ascii="Arial Narrow" w:hAnsi="Arial Narrow"/>
        </w:rPr>
        <w:t> :</w:t>
      </w:r>
      <w:r>
        <w:rPr>
          <w:rFonts w:ascii="Arial Narrow" w:hAnsi="Arial Narrow"/>
        </w:rPr>
        <w:t xml:space="preserve"> </w:t>
      </w:r>
      <w:r w:rsidRPr="00850B8C">
        <w:rPr>
          <w:rFonts w:ascii="Arial Narrow" w:hAnsi="Arial Narrow"/>
        </w:rPr>
        <w:t xml:space="preserve">le plan d’implantation des tunnels RX du musée </w:t>
      </w:r>
      <w:r>
        <w:rPr>
          <w:rFonts w:ascii="Arial Narrow" w:hAnsi="Arial Narrow"/>
        </w:rPr>
        <w:t>de l’Orangerie 2026</w:t>
      </w:r>
      <w:r w:rsidR="008A3C5B">
        <w:rPr>
          <w:rFonts w:ascii="Arial Narrow" w:hAnsi="Arial Narrow"/>
        </w:rPr>
        <w:t>*</w:t>
      </w:r>
      <w:r w:rsidRPr="00850B8C">
        <w:rPr>
          <w:rFonts w:ascii="Arial Narrow" w:hAnsi="Arial Narrow"/>
        </w:rPr>
        <w:t xml:space="preserve"> </w:t>
      </w:r>
      <w:r>
        <w:rPr>
          <w:rFonts w:ascii="Arial Narrow" w:hAnsi="Arial Narrow"/>
        </w:rPr>
        <w:t>;</w:t>
      </w:r>
    </w:p>
    <w:p w14:paraId="6A9EA224" w14:textId="6DFC9A05" w:rsidR="004261EE" w:rsidRPr="009E4F1B" w:rsidRDefault="00334A76" w:rsidP="00334A76">
      <w:pPr>
        <w:pStyle w:val="Corpsdetexte"/>
        <w:numPr>
          <w:ilvl w:val="0"/>
          <w:numId w:val="34"/>
        </w:numPr>
        <w:rPr>
          <w:rFonts w:ascii="Arial Narrow" w:hAnsi="Arial Narrow"/>
        </w:rPr>
      </w:pPr>
      <w:r w:rsidRPr="009E4F1B">
        <w:rPr>
          <w:rFonts w:ascii="Arial Narrow" w:hAnsi="Arial Narrow"/>
        </w:rPr>
        <w:t>L</w:t>
      </w:r>
      <w:r w:rsidR="004261EE" w:rsidRPr="009E4F1B">
        <w:rPr>
          <w:rFonts w:ascii="Arial Narrow" w:hAnsi="Arial Narrow"/>
        </w:rPr>
        <w:t xml:space="preserve">e cahier des clauses administratives générales applicables aux marchés publics de </w:t>
      </w:r>
      <w:r w:rsidR="00850B8C">
        <w:rPr>
          <w:rFonts w:ascii="Arial Narrow" w:hAnsi="Arial Narrow"/>
        </w:rPr>
        <w:t xml:space="preserve">fournitures courantes et services </w:t>
      </w:r>
      <w:r w:rsidR="004261EE" w:rsidRPr="009E4F1B">
        <w:rPr>
          <w:rFonts w:ascii="Arial Narrow" w:hAnsi="Arial Narrow"/>
        </w:rPr>
        <w:t>(CCAG-</w:t>
      </w:r>
      <w:r w:rsidR="00850B8C">
        <w:rPr>
          <w:rFonts w:ascii="Arial Narrow" w:hAnsi="Arial Narrow"/>
        </w:rPr>
        <w:t>FCS</w:t>
      </w:r>
      <w:r w:rsidR="004261EE" w:rsidRPr="009E4F1B">
        <w:rPr>
          <w:rFonts w:ascii="Arial Narrow" w:hAnsi="Arial Narrow"/>
        </w:rPr>
        <w:t>) ;</w:t>
      </w:r>
    </w:p>
    <w:p w14:paraId="5D3666F9" w14:textId="18D05C82" w:rsidR="004261EE" w:rsidRDefault="00334A76" w:rsidP="00334A76">
      <w:pPr>
        <w:pStyle w:val="Corpsdetexte"/>
        <w:numPr>
          <w:ilvl w:val="0"/>
          <w:numId w:val="34"/>
        </w:numPr>
        <w:rPr>
          <w:rFonts w:ascii="Arial Narrow" w:hAnsi="Arial Narrow"/>
        </w:rPr>
      </w:pPr>
      <w:r w:rsidRPr="009E4F1B">
        <w:rPr>
          <w:rFonts w:ascii="Arial Narrow" w:hAnsi="Arial Narrow"/>
        </w:rPr>
        <w:t>L</w:t>
      </w:r>
      <w:r w:rsidR="001C1DBD" w:rsidRPr="009E4F1B">
        <w:rPr>
          <w:rFonts w:ascii="Arial Narrow" w:hAnsi="Arial Narrow"/>
        </w:rPr>
        <w:t>’offre technique</w:t>
      </w:r>
      <w:r w:rsidR="004261EE" w:rsidRPr="009E4F1B">
        <w:rPr>
          <w:rFonts w:ascii="Arial Narrow" w:hAnsi="Arial Narrow"/>
        </w:rPr>
        <w:t xml:space="preserve"> remise dans le cadre de la consultation.</w:t>
      </w:r>
    </w:p>
    <w:p w14:paraId="033B9F6F" w14:textId="64C6DEE5" w:rsidR="008A3C5B" w:rsidRPr="009E4F1B" w:rsidRDefault="008A3C5B" w:rsidP="008A3C5B">
      <w:pPr>
        <w:pStyle w:val="Corpsdetexte"/>
        <w:rPr>
          <w:rFonts w:ascii="Arial Narrow" w:hAnsi="Arial Narrow"/>
        </w:rPr>
      </w:pPr>
      <w:r>
        <w:rPr>
          <w:rFonts w:ascii="Arial Narrow" w:hAnsi="Arial Narrow"/>
        </w:rPr>
        <w:t xml:space="preserve">*ce plan sera remis à jour et transmis au Titulaire. </w:t>
      </w:r>
    </w:p>
    <w:p w14:paraId="0B19554C" w14:textId="77777777" w:rsidR="004261EE" w:rsidRPr="009E4F1B" w:rsidRDefault="004261EE" w:rsidP="004261EE">
      <w:pPr>
        <w:spacing w:after="0" w:line="240" w:lineRule="auto"/>
        <w:jc w:val="both"/>
        <w:rPr>
          <w:rFonts w:ascii="Arial Narrow" w:eastAsia="Times New Roman" w:hAnsi="Arial Narrow" w:cs="Calibri Light"/>
          <w:lang w:eastAsia="fr-FR"/>
        </w:rPr>
      </w:pPr>
    </w:p>
    <w:p w14:paraId="65E9FB3B" w14:textId="14B0A689" w:rsidR="004261EE"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DUREE DU MARCHE</w:t>
      </w:r>
      <w:r w:rsidR="00850B8C">
        <w:rPr>
          <w:rFonts w:ascii="Arial Narrow" w:hAnsi="Arial Narrow"/>
          <w:b/>
        </w:rPr>
        <w:t xml:space="preserve"> ET DELAIS D’EXECUTION</w:t>
      </w:r>
    </w:p>
    <w:p w14:paraId="3E39DEFD" w14:textId="212BE1D8" w:rsidR="00850B8C" w:rsidRPr="00850B8C" w:rsidRDefault="00850B8C" w:rsidP="00850B8C">
      <w:pPr>
        <w:pStyle w:val="Corpsdetexte"/>
        <w:numPr>
          <w:ilvl w:val="0"/>
          <w:numId w:val="39"/>
        </w:numPr>
        <w:ind w:left="426"/>
        <w:rPr>
          <w:rFonts w:ascii="Arial Narrow" w:hAnsi="Arial Narrow"/>
          <w:b/>
        </w:rPr>
      </w:pPr>
      <w:r w:rsidRPr="00850B8C">
        <w:rPr>
          <w:rFonts w:ascii="Arial Narrow" w:hAnsi="Arial Narrow"/>
          <w:b/>
        </w:rPr>
        <w:t>Durée du marché</w:t>
      </w:r>
    </w:p>
    <w:p w14:paraId="288CD941" w14:textId="355829FF" w:rsidR="00C14555" w:rsidRPr="00C14555" w:rsidRDefault="00C14555" w:rsidP="00C14555">
      <w:pPr>
        <w:pStyle w:val="Corpsdetexte"/>
        <w:rPr>
          <w:rFonts w:ascii="Arial Narrow" w:hAnsi="Arial Narrow"/>
        </w:rPr>
      </w:pPr>
      <w:r>
        <w:rPr>
          <w:rFonts w:ascii="Arial Narrow" w:hAnsi="Arial Narrow"/>
        </w:rPr>
        <w:t>L</w:t>
      </w:r>
      <w:r w:rsidRPr="00C14555">
        <w:rPr>
          <w:rFonts w:ascii="Arial Narrow" w:hAnsi="Arial Narrow"/>
        </w:rPr>
        <w:t xml:space="preserve">e marché est conclu à compter de </w:t>
      </w:r>
      <w:r>
        <w:rPr>
          <w:rFonts w:ascii="Arial Narrow" w:hAnsi="Arial Narrow"/>
        </w:rPr>
        <w:t>sa</w:t>
      </w:r>
      <w:r w:rsidRPr="00C14555">
        <w:rPr>
          <w:rFonts w:ascii="Arial Narrow" w:hAnsi="Arial Narrow"/>
        </w:rPr>
        <w:t xml:space="preserve"> date notification.</w:t>
      </w:r>
    </w:p>
    <w:p w14:paraId="3E77651C" w14:textId="6DA3CD8F" w:rsidR="00C14555" w:rsidRPr="00C14555" w:rsidRDefault="00802773" w:rsidP="00C14555">
      <w:pPr>
        <w:pStyle w:val="Corpsdetexte"/>
        <w:rPr>
          <w:rFonts w:ascii="Arial Narrow" w:hAnsi="Arial Narrow"/>
        </w:rPr>
      </w:pPr>
      <w:r>
        <w:rPr>
          <w:rFonts w:ascii="Arial Narrow" w:hAnsi="Arial Narrow"/>
        </w:rPr>
        <w:t xml:space="preserve">La durée de la </w:t>
      </w:r>
      <w:r w:rsidR="00D9553F">
        <w:rPr>
          <w:rFonts w:ascii="Arial Narrow" w:hAnsi="Arial Narrow"/>
        </w:rPr>
        <w:t>période</w:t>
      </w:r>
      <w:r>
        <w:rPr>
          <w:rFonts w:ascii="Arial Narrow" w:hAnsi="Arial Narrow"/>
        </w:rPr>
        <w:t xml:space="preserve"> incluant les prestations décrites aux articles 2 à 6 du CCTP</w:t>
      </w:r>
      <w:r w:rsidR="00C14555" w:rsidRPr="00C14555">
        <w:rPr>
          <w:rFonts w:ascii="Arial Narrow" w:hAnsi="Arial Narrow"/>
        </w:rPr>
        <w:t>, court jusq</w:t>
      </w:r>
      <w:r w:rsidR="00C14555">
        <w:rPr>
          <w:rFonts w:ascii="Arial Narrow" w:hAnsi="Arial Narrow"/>
        </w:rPr>
        <w:t xml:space="preserve">u’à </w:t>
      </w:r>
      <w:r w:rsidR="00D9553F">
        <w:rPr>
          <w:rFonts w:ascii="Arial Narrow" w:hAnsi="Arial Narrow"/>
        </w:rPr>
        <w:t>la date de fin d’ex</w:t>
      </w:r>
      <w:r w:rsidR="002F4CE3">
        <w:rPr>
          <w:rFonts w:ascii="Arial Narrow" w:hAnsi="Arial Narrow"/>
        </w:rPr>
        <w:t>écution des</w:t>
      </w:r>
      <w:r w:rsidR="00D9553F">
        <w:rPr>
          <w:rFonts w:ascii="Arial Narrow" w:hAnsi="Arial Narrow"/>
        </w:rPr>
        <w:t>dites prestations</w:t>
      </w:r>
      <w:r w:rsidR="00C14555">
        <w:rPr>
          <w:rFonts w:ascii="Arial Narrow" w:hAnsi="Arial Narrow"/>
        </w:rPr>
        <w:t xml:space="preserve">. </w:t>
      </w:r>
    </w:p>
    <w:p w14:paraId="1DE7F23B" w14:textId="64342CCE" w:rsidR="00C14555" w:rsidRPr="009E4F1B" w:rsidRDefault="00D9553F" w:rsidP="00334A76">
      <w:pPr>
        <w:pStyle w:val="Corpsdetexte"/>
        <w:rPr>
          <w:rFonts w:ascii="Arial Narrow" w:hAnsi="Arial Narrow"/>
        </w:rPr>
      </w:pPr>
      <w:r>
        <w:rPr>
          <w:rFonts w:ascii="Arial Narrow" w:hAnsi="Arial Narrow"/>
        </w:rPr>
        <w:t>A compter de la</w:t>
      </w:r>
      <w:r w:rsidR="00C14555" w:rsidRPr="00C14555">
        <w:rPr>
          <w:rFonts w:ascii="Arial Narrow" w:hAnsi="Arial Narrow"/>
        </w:rPr>
        <w:t xml:space="preserve"> </w:t>
      </w:r>
      <w:r w:rsidR="00C14555">
        <w:rPr>
          <w:rFonts w:ascii="Arial Narrow" w:hAnsi="Arial Narrow"/>
        </w:rPr>
        <w:t>mise en service</w:t>
      </w:r>
      <w:r>
        <w:rPr>
          <w:rFonts w:ascii="Arial Narrow" w:hAnsi="Arial Narrow"/>
        </w:rPr>
        <w:t xml:space="preserve"> des équipements</w:t>
      </w:r>
      <w:r w:rsidR="00C14555">
        <w:rPr>
          <w:rFonts w:ascii="Arial Narrow" w:hAnsi="Arial Narrow"/>
        </w:rPr>
        <w:t>,</w:t>
      </w:r>
      <w:r w:rsidR="00C14555" w:rsidRPr="00C14555">
        <w:rPr>
          <w:rFonts w:ascii="Arial Narrow" w:hAnsi="Arial Narrow"/>
        </w:rPr>
        <w:t xml:space="preserve"> les prestations forfaitaires</w:t>
      </w:r>
      <w:r>
        <w:rPr>
          <w:rFonts w:ascii="Arial Narrow" w:hAnsi="Arial Narrow"/>
        </w:rPr>
        <w:t xml:space="preserve"> liées à leur</w:t>
      </w:r>
      <w:r w:rsidR="00C14555">
        <w:rPr>
          <w:rFonts w:ascii="Arial Narrow" w:hAnsi="Arial Narrow"/>
        </w:rPr>
        <w:t xml:space="preserve"> maintenance,</w:t>
      </w:r>
      <w:r w:rsidR="00C14555" w:rsidRPr="00C14555">
        <w:rPr>
          <w:rFonts w:ascii="Arial Narrow" w:hAnsi="Arial Narrow"/>
        </w:rPr>
        <w:t xml:space="preserve"> </w:t>
      </w:r>
      <w:r w:rsidR="00C14555">
        <w:rPr>
          <w:rFonts w:ascii="Arial Narrow" w:hAnsi="Arial Narrow"/>
        </w:rPr>
        <w:t xml:space="preserve">incluant la période de garantie et la période de maintenance préventive et corrective prenant le relais de la garantie, auront une durée globale de quatre (4) ans ferme. </w:t>
      </w:r>
    </w:p>
    <w:p w14:paraId="1EE1C372" w14:textId="696BA58D" w:rsidR="00334A76" w:rsidRPr="00850B8C" w:rsidRDefault="00850B8C" w:rsidP="00850B8C">
      <w:pPr>
        <w:pStyle w:val="Corpsdetexte"/>
        <w:numPr>
          <w:ilvl w:val="0"/>
          <w:numId w:val="39"/>
        </w:numPr>
        <w:ind w:left="426"/>
        <w:rPr>
          <w:rFonts w:ascii="Arial Narrow" w:hAnsi="Arial Narrow"/>
          <w:b/>
        </w:rPr>
      </w:pPr>
      <w:r w:rsidRPr="00850B8C">
        <w:rPr>
          <w:rFonts w:ascii="Arial Narrow" w:hAnsi="Arial Narrow"/>
          <w:b/>
        </w:rPr>
        <w:lastRenderedPageBreak/>
        <w:t>Délais d’exécution</w:t>
      </w:r>
    </w:p>
    <w:p w14:paraId="36F54E48" w14:textId="04ABE769" w:rsidR="00850B8C" w:rsidRPr="00850B8C" w:rsidRDefault="00850B8C" w:rsidP="00850B8C">
      <w:pPr>
        <w:pStyle w:val="Corpsdetexte"/>
        <w:ind w:left="284"/>
        <w:rPr>
          <w:rFonts w:ascii="Arial Narrow" w:hAnsi="Arial Narrow"/>
          <w:b/>
        </w:rPr>
      </w:pPr>
      <w:r w:rsidRPr="00850B8C">
        <w:rPr>
          <w:rFonts w:ascii="Arial Narrow" w:hAnsi="Arial Narrow"/>
          <w:b/>
        </w:rPr>
        <w:t>4.2.1 Fourniture des équipements</w:t>
      </w:r>
    </w:p>
    <w:p w14:paraId="5331A5FE" w14:textId="456C9506" w:rsidR="00850B8C" w:rsidRDefault="00850B8C" w:rsidP="00334A76">
      <w:pPr>
        <w:pStyle w:val="Corpsdetexte"/>
        <w:rPr>
          <w:rFonts w:ascii="Arial Narrow" w:hAnsi="Arial Narrow"/>
        </w:rPr>
      </w:pPr>
      <w:r>
        <w:rPr>
          <w:rFonts w:ascii="Arial Narrow" w:hAnsi="Arial Narrow"/>
        </w:rPr>
        <w:t>Le délai de livraison avec mise en service des équipements objets du présent marché</w:t>
      </w:r>
      <w:r w:rsidR="0003190B">
        <w:rPr>
          <w:rFonts w:ascii="Arial Narrow" w:hAnsi="Arial Narrow"/>
        </w:rPr>
        <w:t xml:space="preserve"> devra assurer le respect de la date de livraison qui sera communiquée au titulaire par le Musée d’Orsay et le musée de l’Orangerie, conformément aux stipulations de l’article 4.2 du CCTP</w:t>
      </w:r>
      <w:r>
        <w:rPr>
          <w:rFonts w:ascii="Arial Narrow" w:hAnsi="Arial Narrow"/>
        </w:rPr>
        <w:t xml:space="preserve">. </w:t>
      </w:r>
    </w:p>
    <w:p w14:paraId="2FE9FEA6" w14:textId="1D70434F" w:rsidR="00850B8C" w:rsidRPr="00850B8C" w:rsidRDefault="00850B8C" w:rsidP="00850B8C">
      <w:pPr>
        <w:pStyle w:val="Corpsdetexte"/>
        <w:ind w:left="284"/>
        <w:rPr>
          <w:rFonts w:ascii="Arial Narrow" w:hAnsi="Arial Narrow"/>
          <w:b/>
        </w:rPr>
      </w:pPr>
      <w:r w:rsidRPr="00850B8C">
        <w:rPr>
          <w:rFonts w:ascii="Arial Narrow" w:hAnsi="Arial Narrow"/>
          <w:b/>
        </w:rPr>
        <w:t>4.2.2 Maintenance</w:t>
      </w:r>
    </w:p>
    <w:p w14:paraId="5C09BA50" w14:textId="3C9AB09D" w:rsidR="00850B8C" w:rsidRPr="00850B8C" w:rsidRDefault="00850B8C" w:rsidP="00334A76">
      <w:pPr>
        <w:pStyle w:val="Corpsdetexte"/>
        <w:rPr>
          <w:rFonts w:ascii="Arial Narrow" w:hAnsi="Arial Narrow"/>
          <w:b/>
        </w:rPr>
      </w:pPr>
      <w:r w:rsidRPr="00850B8C">
        <w:rPr>
          <w:rFonts w:ascii="Arial Narrow" w:hAnsi="Arial Narrow"/>
          <w:b/>
        </w:rPr>
        <w:t>4.2.2.1 Maintenance préventive</w:t>
      </w:r>
    </w:p>
    <w:p w14:paraId="3667E9C6" w14:textId="7F80A089" w:rsidR="00850B8C" w:rsidRDefault="00850B8C" w:rsidP="00334A76">
      <w:pPr>
        <w:pStyle w:val="Corpsdetexte"/>
        <w:rPr>
          <w:rFonts w:ascii="Arial Narrow" w:hAnsi="Arial Narrow"/>
        </w:rPr>
      </w:pPr>
      <w:r>
        <w:rPr>
          <w:rFonts w:ascii="Arial Narrow" w:hAnsi="Arial Narrow"/>
        </w:rPr>
        <w:t xml:space="preserve">La maintenance préventive débutera à l’issue du délai de garantie fixé à l’article 5 du CCAP. </w:t>
      </w:r>
    </w:p>
    <w:p w14:paraId="049B9492" w14:textId="0F0202EC" w:rsidR="00850B8C" w:rsidRPr="00850B8C" w:rsidRDefault="00850B8C" w:rsidP="00334A76">
      <w:pPr>
        <w:pStyle w:val="Corpsdetexte"/>
        <w:rPr>
          <w:rFonts w:ascii="Arial Narrow" w:hAnsi="Arial Narrow"/>
          <w:b/>
        </w:rPr>
      </w:pPr>
      <w:r w:rsidRPr="00850B8C">
        <w:rPr>
          <w:rFonts w:ascii="Arial Narrow" w:hAnsi="Arial Narrow"/>
          <w:b/>
        </w:rPr>
        <w:t>4.2.2.2 Maintenance corrective</w:t>
      </w:r>
    </w:p>
    <w:p w14:paraId="6E2E6E73" w14:textId="39A7583C" w:rsidR="00850B8C" w:rsidRDefault="00850B8C" w:rsidP="00334A76">
      <w:pPr>
        <w:pStyle w:val="Corpsdetexte"/>
        <w:rPr>
          <w:rFonts w:ascii="Arial Narrow" w:hAnsi="Arial Narrow"/>
        </w:rPr>
      </w:pPr>
      <w:r>
        <w:rPr>
          <w:rFonts w:ascii="Arial Narrow" w:hAnsi="Arial Narrow"/>
        </w:rPr>
        <w:t xml:space="preserve">Le délai d’intervention en cas de panne est fixé </w:t>
      </w:r>
      <w:r w:rsidRPr="00850B8C">
        <w:rPr>
          <w:rFonts w:ascii="Arial Narrow" w:hAnsi="Arial Narrow"/>
        </w:rPr>
        <w:t>24 heures maximum et ce</w:t>
      </w:r>
      <w:r>
        <w:rPr>
          <w:rFonts w:ascii="Arial Narrow" w:hAnsi="Arial Narrow"/>
        </w:rPr>
        <w:t>,</w:t>
      </w:r>
      <w:r w:rsidRPr="00850B8C">
        <w:rPr>
          <w:rFonts w:ascii="Arial Narrow" w:hAnsi="Arial Narrow"/>
        </w:rPr>
        <w:t xml:space="preserve"> 7 jours/7 jours</w:t>
      </w:r>
      <w:r>
        <w:rPr>
          <w:rFonts w:ascii="Arial Narrow" w:hAnsi="Arial Narrow"/>
        </w:rPr>
        <w:t>,</w:t>
      </w:r>
      <w:r w:rsidRPr="00850B8C">
        <w:rPr>
          <w:rFonts w:ascii="Arial Narrow" w:hAnsi="Arial Narrow"/>
        </w:rPr>
        <w:t xml:space="preserve"> et de 9h à 23h, à partir de l’envoi du mail signalant le dysfonctionnement.</w:t>
      </w:r>
    </w:p>
    <w:p w14:paraId="63F0C3A5" w14:textId="26AF1EB5" w:rsidR="00665D60" w:rsidRPr="00412CE2" w:rsidRDefault="00665D60" w:rsidP="00665D60">
      <w:pPr>
        <w:pStyle w:val="Corpsdetexte"/>
        <w:ind w:left="284"/>
        <w:rPr>
          <w:rFonts w:ascii="Arial Narrow" w:hAnsi="Arial Narrow"/>
          <w:b/>
        </w:rPr>
      </w:pPr>
      <w:r w:rsidRPr="00412CE2">
        <w:rPr>
          <w:rFonts w:ascii="Arial Narrow" w:hAnsi="Arial Narrow"/>
          <w:b/>
        </w:rPr>
        <w:t>4.2.3 Garantie</w:t>
      </w:r>
    </w:p>
    <w:p w14:paraId="0E478F3C" w14:textId="6C7590D5" w:rsidR="00665D60" w:rsidRDefault="00665D60" w:rsidP="00334A76">
      <w:pPr>
        <w:pStyle w:val="Corpsdetexte"/>
        <w:rPr>
          <w:rFonts w:ascii="Arial Narrow" w:hAnsi="Arial Narrow"/>
        </w:rPr>
      </w:pPr>
      <w:r w:rsidRPr="00412CE2">
        <w:rPr>
          <w:rFonts w:ascii="Arial Narrow" w:hAnsi="Arial Narrow"/>
        </w:rPr>
        <w:t xml:space="preserve">Le délai </w:t>
      </w:r>
      <w:r w:rsidR="0003190B">
        <w:rPr>
          <w:rFonts w:ascii="Arial Narrow" w:hAnsi="Arial Narrow"/>
        </w:rPr>
        <w:t xml:space="preserve">minimal </w:t>
      </w:r>
      <w:r w:rsidRPr="00412CE2">
        <w:rPr>
          <w:rFonts w:ascii="Arial Narrow" w:hAnsi="Arial Narrow"/>
        </w:rPr>
        <w:t>de la garantie est celui fixé à l’article 5 du CCAP. </w:t>
      </w:r>
      <w:r w:rsidR="00412CE2" w:rsidRPr="00412CE2">
        <w:rPr>
          <w:rFonts w:ascii="Arial Narrow" w:hAnsi="Arial Narrow"/>
        </w:rPr>
        <w:t>Le</w:t>
      </w:r>
      <w:r w:rsidR="00412CE2">
        <w:rPr>
          <w:rFonts w:ascii="Arial Narrow" w:hAnsi="Arial Narrow"/>
        </w:rPr>
        <w:t xml:space="preserve"> délai de garantie débute à la date de transmission de l’attestation de mise en service. </w:t>
      </w:r>
    </w:p>
    <w:p w14:paraId="75421C55" w14:textId="61375C5D" w:rsidR="009D25EA" w:rsidRDefault="009D25EA" w:rsidP="00334A76">
      <w:pPr>
        <w:pStyle w:val="Corpsdetexte"/>
        <w:rPr>
          <w:rFonts w:ascii="Arial Narrow" w:hAnsi="Arial Narrow"/>
        </w:rPr>
      </w:pPr>
      <w:r>
        <w:rPr>
          <w:rFonts w:ascii="Arial Narrow" w:hAnsi="Arial Narrow"/>
        </w:rPr>
        <w:t xml:space="preserve">Délai de garantie proposé par le Titulaire : …………… an(s). </w:t>
      </w:r>
    </w:p>
    <w:p w14:paraId="5B6C49FB" w14:textId="77777777" w:rsidR="00665D60" w:rsidRPr="009E4F1B" w:rsidRDefault="00665D60" w:rsidP="00334A76">
      <w:pPr>
        <w:pStyle w:val="Corpsdetexte"/>
        <w:rPr>
          <w:rFonts w:ascii="Arial Narrow" w:hAnsi="Arial Narrow"/>
        </w:rPr>
      </w:pPr>
    </w:p>
    <w:p w14:paraId="5613A8E1" w14:textId="77777777" w:rsidR="00180990" w:rsidRPr="009E4F1B" w:rsidRDefault="00334A76" w:rsidP="0033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MONTANT DU MARCHE</w:t>
      </w:r>
    </w:p>
    <w:p w14:paraId="4B42AFFB" w14:textId="77777777" w:rsidR="00F92E77" w:rsidRPr="009E4F1B" w:rsidRDefault="00F92E77" w:rsidP="00F92E77">
      <w:pPr>
        <w:pStyle w:val="Corpsdetexte"/>
        <w:spacing w:after="240"/>
        <w:rPr>
          <w:rFonts w:ascii="Arial Narrow" w:hAnsi="Arial Narrow"/>
        </w:rPr>
      </w:pPr>
      <w:r w:rsidRPr="009E4F1B">
        <w:rPr>
          <w:rFonts w:ascii="Arial Narrow" w:hAnsi="Arial Narrow"/>
        </w:rPr>
        <w:t xml:space="preserve">Le </w:t>
      </w:r>
      <w:r w:rsidRPr="009E4F1B">
        <w:rPr>
          <w:rFonts w:ascii="Arial Narrow" w:hAnsi="Arial Narrow"/>
          <w:b/>
        </w:rPr>
        <w:t>RIB</w:t>
      </w:r>
      <w:r w:rsidRPr="009E4F1B">
        <w:rPr>
          <w:rFonts w:ascii="Arial Narrow" w:hAnsi="Arial Narrow"/>
        </w:rPr>
        <w:t xml:space="preserve"> transmis par le titulaire est joint en annexe au présent acte d’engagement.</w:t>
      </w:r>
    </w:p>
    <w:p w14:paraId="58660DC5" w14:textId="69A13223" w:rsidR="00F92E77" w:rsidRPr="009E4F1B" w:rsidRDefault="00F92E77" w:rsidP="00F92E77">
      <w:pPr>
        <w:pStyle w:val="Corpsdetexte"/>
        <w:numPr>
          <w:ilvl w:val="1"/>
          <w:numId w:val="35"/>
        </w:numPr>
        <w:ind w:left="426"/>
        <w:rPr>
          <w:rFonts w:ascii="Arial Narrow" w:hAnsi="Arial Narrow"/>
          <w:b/>
          <w:bCs/>
        </w:rPr>
      </w:pPr>
      <w:r w:rsidRPr="009E4F1B">
        <w:rPr>
          <w:rFonts w:ascii="Arial Narrow" w:hAnsi="Arial Narrow"/>
          <w:b/>
          <w:bCs/>
        </w:rPr>
        <w:t xml:space="preserve">Montant </w:t>
      </w:r>
      <w:r w:rsidR="00D96E88">
        <w:rPr>
          <w:rFonts w:ascii="Arial Narrow" w:hAnsi="Arial Narrow"/>
          <w:b/>
          <w:bCs/>
        </w:rPr>
        <w:t xml:space="preserve">du forfait hors maintenance sur la durée globale </w:t>
      </w:r>
    </w:p>
    <w:p w14:paraId="5E2B1362" w14:textId="511F57C2" w:rsidR="00F92E77" w:rsidRPr="009E4F1B" w:rsidRDefault="00F92E77" w:rsidP="00F92E77">
      <w:pPr>
        <w:pStyle w:val="Corpsdetexte"/>
        <w:rPr>
          <w:rFonts w:ascii="Arial Narrow" w:hAnsi="Arial Narrow"/>
        </w:rPr>
      </w:pPr>
      <w:r w:rsidRPr="009E4F1B">
        <w:rPr>
          <w:rFonts w:ascii="Arial Narrow" w:hAnsi="Arial Narrow"/>
        </w:rPr>
        <w:t xml:space="preserve">Le montant total </w:t>
      </w:r>
      <w:r w:rsidR="00D96E88">
        <w:rPr>
          <w:rFonts w:ascii="Arial Narrow" w:hAnsi="Arial Narrow"/>
        </w:rPr>
        <w:t>du forfait hors maintenance</w:t>
      </w:r>
      <w:r w:rsidRPr="009E4F1B">
        <w:rPr>
          <w:rFonts w:ascii="Arial Narrow" w:hAnsi="Arial Narrow"/>
        </w:rPr>
        <w:t xml:space="preserve"> conformément à la DPGF </w:t>
      </w:r>
      <w:r w:rsidR="004736A8">
        <w:rPr>
          <w:rFonts w:ascii="Arial Narrow" w:hAnsi="Arial Narrow"/>
        </w:rPr>
        <w:t>(postes 1 à 4</w:t>
      </w:r>
      <w:r w:rsidR="00532401">
        <w:rPr>
          <w:rFonts w:ascii="Arial Narrow" w:hAnsi="Arial Narrow"/>
        </w:rPr>
        <w:t xml:space="preserve">) </w:t>
      </w:r>
      <w:r w:rsidRPr="009E4F1B">
        <w:rPr>
          <w:rFonts w:ascii="Arial Narrow" w:hAnsi="Arial Narrow"/>
        </w:rPr>
        <w:t>s’élève à la somme de :</w:t>
      </w:r>
    </w:p>
    <w:p w14:paraId="3593881E" w14:textId="77777777" w:rsidR="00F92E77" w:rsidRPr="009E4F1B" w:rsidRDefault="00F92E77" w:rsidP="00F92E77">
      <w:pPr>
        <w:pStyle w:val="Corpsdetexte"/>
        <w:rPr>
          <w:rFonts w:ascii="Arial Narrow" w:hAnsi="Arial Narrow"/>
        </w:rPr>
      </w:pPr>
      <w:r w:rsidRPr="009E4F1B">
        <w:rPr>
          <w:rFonts w:ascii="Arial Narrow" w:hAnsi="Arial Narrow"/>
        </w:rPr>
        <w:t xml:space="preserve">Montant HT                                                                                                 € </w:t>
      </w:r>
    </w:p>
    <w:p w14:paraId="77D9C7DA" w14:textId="77777777" w:rsidR="00F92E77" w:rsidRPr="009E4F1B" w:rsidRDefault="00F92E77" w:rsidP="00F92E77">
      <w:pPr>
        <w:pStyle w:val="Corpsdetexte"/>
        <w:rPr>
          <w:rFonts w:ascii="Arial Narrow" w:hAnsi="Arial Narrow"/>
        </w:rPr>
      </w:pPr>
      <w:r w:rsidRPr="009E4F1B">
        <w:rPr>
          <w:rFonts w:ascii="Arial Narrow" w:hAnsi="Arial Narrow"/>
        </w:rPr>
        <w:t>Montant TVA à 20 %                                                                                  €</w:t>
      </w:r>
    </w:p>
    <w:p w14:paraId="78D4F80B" w14:textId="77777777" w:rsidR="00F92E77" w:rsidRPr="009E4F1B" w:rsidRDefault="00F92E77" w:rsidP="00F92E77">
      <w:pPr>
        <w:pStyle w:val="Corpsdetexte"/>
        <w:rPr>
          <w:rFonts w:ascii="Arial Narrow" w:hAnsi="Arial Narrow"/>
        </w:rPr>
      </w:pPr>
      <w:r w:rsidRPr="009E4F1B">
        <w:rPr>
          <w:rFonts w:ascii="Arial Narrow" w:hAnsi="Arial Narrow"/>
        </w:rPr>
        <w:t>                                                                                             --------------------------</w:t>
      </w:r>
    </w:p>
    <w:p w14:paraId="1D3CB5F5" w14:textId="77777777" w:rsidR="00F92E77" w:rsidRPr="009E4F1B" w:rsidRDefault="00F92E77" w:rsidP="00F92E77">
      <w:pPr>
        <w:pStyle w:val="Corpsdetexte"/>
        <w:rPr>
          <w:rFonts w:ascii="Arial Narrow" w:hAnsi="Arial Narrow"/>
        </w:rPr>
      </w:pPr>
      <w:r w:rsidRPr="009E4F1B">
        <w:rPr>
          <w:rFonts w:ascii="Arial Narrow" w:hAnsi="Arial Narrow"/>
        </w:rPr>
        <w:t>Montant TTC                                                                                                €</w:t>
      </w:r>
    </w:p>
    <w:p w14:paraId="3D1D4A80" w14:textId="5B729230" w:rsidR="00F92E77" w:rsidRPr="009E4F1B" w:rsidRDefault="00F92E77" w:rsidP="00F92E77">
      <w:pPr>
        <w:pStyle w:val="Corpsdetexte"/>
        <w:rPr>
          <w:rFonts w:ascii="Arial Narrow" w:hAnsi="Arial Narrow"/>
        </w:rPr>
      </w:pPr>
      <w:r w:rsidRPr="009E4F1B">
        <w:rPr>
          <w:rFonts w:ascii="Arial Narrow" w:hAnsi="Arial Narrow"/>
        </w:rPr>
        <w:t xml:space="preserve">Le montant total </w:t>
      </w:r>
      <w:r w:rsidR="00D96E88">
        <w:rPr>
          <w:rFonts w:ascii="Arial Narrow" w:hAnsi="Arial Narrow"/>
        </w:rPr>
        <w:t>du forfait hors maintenance,</w:t>
      </w:r>
      <w:r w:rsidRPr="009E4F1B">
        <w:rPr>
          <w:rFonts w:ascii="Arial Narrow" w:hAnsi="Arial Narrow"/>
        </w:rPr>
        <w:t xml:space="preserve"> toutes taxes comprises est de (en toutes lettres) :  </w:t>
      </w:r>
    </w:p>
    <w:p w14:paraId="27BFE9D1" w14:textId="77777777" w:rsidR="00F92E77" w:rsidRPr="009E4F1B" w:rsidRDefault="00F92E77" w:rsidP="00F92E77">
      <w:pPr>
        <w:pStyle w:val="Corpsdetexte"/>
        <w:pBdr>
          <w:bottom w:val="dashed" w:sz="4" w:space="1" w:color="auto"/>
        </w:pBdr>
        <w:rPr>
          <w:rFonts w:ascii="Arial Narrow" w:hAnsi="Arial Narrow"/>
          <w:i/>
        </w:rPr>
      </w:pPr>
    </w:p>
    <w:p w14:paraId="0879BE30" w14:textId="77777777" w:rsidR="00F92E77" w:rsidRPr="009E4F1B" w:rsidRDefault="00F92E77" w:rsidP="00F92E77">
      <w:pPr>
        <w:pStyle w:val="Corpsdetexte"/>
        <w:rPr>
          <w:rFonts w:ascii="Arial Narrow" w:hAnsi="Arial Narrow"/>
          <w:i/>
        </w:rPr>
      </w:pPr>
    </w:p>
    <w:p w14:paraId="4181E0F3" w14:textId="507D197A" w:rsidR="00F92E77" w:rsidRPr="009E4F1B" w:rsidRDefault="00F92E77" w:rsidP="00F92E77">
      <w:pPr>
        <w:pStyle w:val="Corpsdetexte"/>
        <w:numPr>
          <w:ilvl w:val="1"/>
          <w:numId w:val="35"/>
        </w:numPr>
        <w:ind w:left="426"/>
        <w:rPr>
          <w:rFonts w:ascii="Arial Narrow" w:hAnsi="Arial Narrow"/>
          <w:b/>
          <w:bCs/>
        </w:rPr>
      </w:pPr>
      <w:r w:rsidRPr="009E4F1B">
        <w:rPr>
          <w:rFonts w:ascii="Arial Narrow" w:hAnsi="Arial Narrow"/>
          <w:b/>
          <w:bCs/>
        </w:rPr>
        <w:t xml:space="preserve">Montant </w:t>
      </w:r>
      <w:r w:rsidR="00D96E88">
        <w:rPr>
          <w:rFonts w:ascii="Arial Narrow" w:hAnsi="Arial Narrow"/>
          <w:b/>
          <w:bCs/>
        </w:rPr>
        <w:t>de la maintenance (</w:t>
      </w:r>
      <w:r w:rsidR="00532401">
        <w:rPr>
          <w:rFonts w:ascii="Arial Narrow" w:hAnsi="Arial Narrow"/>
          <w:b/>
          <w:bCs/>
        </w:rPr>
        <w:t xml:space="preserve">poste 5 de la DPGF - </w:t>
      </w:r>
      <w:r w:rsidR="00D96E88">
        <w:rPr>
          <w:rFonts w:ascii="Arial Narrow" w:hAnsi="Arial Narrow"/>
          <w:b/>
          <w:bCs/>
        </w:rPr>
        <w:t>à compter de la fin de la garantie)</w:t>
      </w:r>
    </w:p>
    <w:p w14:paraId="5F88D59C" w14:textId="562A93D1" w:rsidR="00D96E88" w:rsidRPr="00D96E88" w:rsidRDefault="00D96E88" w:rsidP="00D96E88">
      <w:pPr>
        <w:pStyle w:val="Corpsdetexte"/>
        <w:rPr>
          <w:rFonts w:ascii="Arial Narrow" w:hAnsi="Arial Narrow"/>
        </w:rPr>
      </w:pPr>
      <w:r w:rsidRPr="00D96E88">
        <w:rPr>
          <w:rFonts w:ascii="Arial Narrow" w:hAnsi="Arial Narrow"/>
        </w:rPr>
        <w:lastRenderedPageBreak/>
        <w:t xml:space="preserve">Le montant </w:t>
      </w:r>
      <w:r>
        <w:rPr>
          <w:rFonts w:ascii="Arial Narrow" w:hAnsi="Arial Narrow"/>
        </w:rPr>
        <w:t xml:space="preserve">forfaitaire </w:t>
      </w:r>
      <w:r w:rsidRPr="00D96E88">
        <w:rPr>
          <w:rFonts w:ascii="Arial Narrow" w:hAnsi="Arial Narrow"/>
        </w:rPr>
        <w:t xml:space="preserve">de la </w:t>
      </w:r>
      <w:r>
        <w:rPr>
          <w:rFonts w:ascii="Arial Narrow" w:hAnsi="Arial Narrow"/>
        </w:rPr>
        <w:t>maintenance,</w:t>
      </w:r>
      <w:r w:rsidRPr="00D96E88">
        <w:rPr>
          <w:rFonts w:ascii="Arial Narrow" w:hAnsi="Arial Narrow"/>
        </w:rPr>
        <w:t xml:space="preserve"> conformément à la DPGF</w:t>
      </w:r>
      <w:r>
        <w:rPr>
          <w:rFonts w:ascii="Arial Narrow" w:hAnsi="Arial Narrow"/>
        </w:rPr>
        <w:t>,</w:t>
      </w:r>
      <w:r w:rsidRPr="00D96E88">
        <w:rPr>
          <w:rFonts w:ascii="Arial Narrow" w:hAnsi="Arial Narrow"/>
        </w:rPr>
        <w:t xml:space="preserve"> s’élève à la somme de :</w:t>
      </w:r>
    </w:p>
    <w:p w14:paraId="1F77B331" w14:textId="77777777" w:rsidR="00D96E88" w:rsidRPr="00D96E88" w:rsidRDefault="00D96E88" w:rsidP="00D96E88">
      <w:pPr>
        <w:pStyle w:val="Corpsdetexte"/>
        <w:rPr>
          <w:rFonts w:ascii="Arial Narrow" w:hAnsi="Arial Narrow"/>
        </w:rPr>
      </w:pPr>
      <w:r w:rsidRPr="00D96E88">
        <w:rPr>
          <w:rFonts w:ascii="Arial Narrow" w:hAnsi="Arial Narrow"/>
        </w:rPr>
        <w:t xml:space="preserve">Montant HT                                                                                                 € </w:t>
      </w:r>
    </w:p>
    <w:p w14:paraId="4E221965" w14:textId="77777777" w:rsidR="00D96E88" w:rsidRPr="00D96E88" w:rsidRDefault="00D96E88" w:rsidP="00D96E88">
      <w:pPr>
        <w:pStyle w:val="Corpsdetexte"/>
        <w:rPr>
          <w:rFonts w:ascii="Arial Narrow" w:hAnsi="Arial Narrow"/>
        </w:rPr>
      </w:pPr>
      <w:r w:rsidRPr="00D96E88">
        <w:rPr>
          <w:rFonts w:ascii="Arial Narrow" w:hAnsi="Arial Narrow"/>
        </w:rPr>
        <w:t>Montant TVA à 20 %                                                                                  €</w:t>
      </w:r>
    </w:p>
    <w:p w14:paraId="0D35132F" w14:textId="77777777" w:rsidR="00D96E88" w:rsidRPr="00D96E88" w:rsidRDefault="00D96E88" w:rsidP="00D96E88">
      <w:pPr>
        <w:pStyle w:val="Corpsdetexte"/>
        <w:rPr>
          <w:rFonts w:ascii="Arial Narrow" w:hAnsi="Arial Narrow"/>
        </w:rPr>
      </w:pPr>
      <w:r w:rsidRPr="00D96E88">
        <w:rPr>
          <w:rFonts w:ascii="Arial Narrow" w:hAnsi="Arial Narrow"/>
        </w:rPr>
        <w:t xml:space="preserve">                                                                                             --------------------------</w:t>
      </w:r>
    </w:p>
    <w:p w14:paraId="482D9D3C" w14:textId="77777777" w:rsidR="00D96E88" w:rsidRPr="00D96E88" w:rsidRDefault="00D96E88" w:rsidP="00D96E88">
      <w:pPr>
        <w:pStyle w:val="Corpsdetexte"/>
        <w:rPr>
          <w:rFonts w:ascii="Arial Narrow" w:hAnsi="Arial Narrow"/>
        </w:rPr>
      </w:pPr>
      <w:r w:rsidRPr="00D96E88">
        <w:rPr>
          <w:rFonts w:ascii="Arial Narrow" w:hAnsi="Arial Narrow"/>
        </w:rPr>
        <w:t>Montant TTC                                                                                                €</w:t>
      </w:r>
    </w:p>
    <w:p w14:paraId="391C9202" w14:textId="704ECE7A" w:rsidR="00D96E88" w:rsidRPr="009E4F1B" w:rsidRDefault="00D96E88" w:rsidP="00D96E88">
      <w:pPr>
        <w:pStyle w:val="Corpsdetexte"/>
        <w:rPr>
          <w:rFonts w:ascii="Arial Narrow" w:hAnsi="Arial Narrow"/>
        </w:rPr>
      </w:pPr>
      <w:r w:rsidRPr="009E4F1B">
        <w:rPr>
          <w:rFonts w:ascii="Arial Narrow" w:hAnsi="Arial Narrow"/>
        </w:rPr>
        <w:t xml:space="preserve">Le montant </w:t>
      </w:r>
      <w:r w:rsidRPr="00D96E88">
        <w:rPr>
          <w:rFonts w:ascii="Arial Narrow" w:hAnsi="Arial Narrow"/>
        </w:rPr>
        <w:t>forfaitaire de la maintenance</w:t>
      </w:r>
      <w:r>
        <w:rPr>
          <w:rFonts w:ascii="Arial Narrow" w:hAnsi="Arial Narrow"/>
        </w:rPr>
        <w:t>,</w:t>
      </w:r>
      <w:r w:rsidRPr="009E4F1B">
        <w:rPr>
          <w:rFonts w:ascii="Arial Narrow" w:hAnsi="Arial Narrow"/>
        </w:rPr>
        <w:t xml:space="preserve"> toutes taxes comprises est de (en toutes lettres) :  </w:t>
      </w:r>
    </w:p>
    <w:p w14:paraId="181A2AE0" w14:textId="77777777" w:rsidR="00D96E88" w:rsidRPr="009E4F1B" w:rsidRDefault="00D96E88" w:rsidP="00D96E88">
      <w:pPr>
        <w:pStyle w:val="Corpsdetexte"/>
        <w:pBdr>
          <w:bottom w:val="dashed" w:sz="4" w:space="1" w:color="auto"/>
        </w:pBdr>
        <w:rPr>
          <w:rFonts w:ascii="Arial Narrow" w:hAnsi="Arial Narrow"/>
          <w:i/>
        </w:rPr>
      </w:pPr>
    </w:p>
    <w:p w14:paraId="07988913" w14:textId="629E92F7" w:rsidR="00F92E77" w:rsidRDefault="00F92E77" w:rsidP="00F92E77">
      <w:pPr>
        <w:pStyle w:val="Corpsdetexte"/>
        <w:rPr>
          <w:rFonts w:ascii="Arial Narrow" w:hAnsi="Arial Narrow"/>
          <w:i/>
        </w:rPr>
      </w:pPr>
    </w:p>
    <w:p w14:paraId="361B2EC4" w14:textId="38219732" w:rsidR="00473561" w:rsidRPr="00473561" w:rsidRDefault="00473561" w:rsidP="00473561">
      <w:pPr>
        <w:pStyle w:val="Corpsdetexte"/>
        <w:numPr>
          <w:ilvl w:val="1"/>
          <w:numId w:val="35"/>
        </w:numPr>
        <w:ind w:left="426"/>
        <w:rPr>
          <w:rFonts w:ascii="Arial Narrow" w:hAnsi="Arial Narrow"/>
          <w:b/>
          <w:bCs/>
        </w:rPr>
      </w:pPr>
      <w:r w:rsidRPr="00473561">
        <w:rPr>
          <w:rFonts w:ascii="Arial Narrow" w:hAnsi="Arial Narrow"/>
          <w:b/>
          <w:bCs/>
        </w:rPr>
        <w:t>Montant total du marché</w:t>
      </w:r>
      <w:r>
        <w:rPr>
          <w:rFonts w:ascii="Arial Narrow" w:hAnsi="Arial Narrow"/>
          <w:b/>
          <w:bCs/>
        </w:rPr>
        <w:t xml:space="preserve"> (5.1 + 5.2)</w:t>
      </w:r>
    </w:p>
    <w:p w14:paraId="5568C44D" w14:textId="5BE4C28C" w:rsidR="00473561" w:rsidRPr="00D96E88" w:rsidRDefault="00473561" w:rsidP="00473561">
      <w:pPr>
        <w:pStyle w:val="Corpsdetexte"/>
        <w:rPr>
          <w:rFonts w:ascii="Arial Narrow" w:hAnsi="Arial Narrow"/>
        </w:rPr>
      </w:pPr>
      <w:r w:rsidRPr="00D96E88">
        <w:rPr>
          <w:rFonts w:ascii="Arial Narrow" w:hAnsi="Arial Narrow"/>
        </w:rPr>
        <w:t xml:space="preserve">Le montant </w:t>
      </w:r>
      <w:r>
        <w:rPr>
          <w:rFonts w:ascii="Arial Narrow" w:hAnsi="Arial Narrow"/>
        </w:rPr>
        <w:t>total du marché</w:t>
      </w:r>
      <w:r>
        <w:rPr>
          <w:rFonts w:ascii="Arial Narrow" w:hAnsi="Arial Narrow"/>
        </w:rPr>
        <w:t>,</w:t>
      </w:r>
      <w:r w:rsidRPr="00D96E88">
        <w:rPr>
          <w:rFonts w:ascii="Arial Narrow" w:hAnsi="Arial Narrow"/>
        </w:rPr>
        <w:t xml:space="preserve"> conformément à la DPGF</w:t>
      </w:r>
      <w:r>
        <w:rPr>
          <w:rFonts w:ascii="Arial Narrow" w:hAnsi="Arial Narrow"/>
        </w:rPr>
        <w:t>,</w:t>
      </w:r>
      <w:r w:rsidRPr="00D96E88">
        <w:rPr>
          <w:rFonts w:ascii="Arial Narrow" w:hAnsi="Arial Narrow"/>
        </w:rPr>
        <w:t xml:space="preserve"> s’élève à la somme de :</w:t>
      </w:r>
    </w:p>
    <w:p w14:paraId="2F3F9591" w14:textId="77777777" w:rsidR="00473561" w:rsidRPr="00D96E88" w:rsidRDefault="00473561" w:rsidP="00473561">
      <w:pPr>
        <w:pStyle w:val="Corpsdetexte"/>
        <w:rPr>
          <w:rFonts w:ascii="Arial Narrow" w:hAnsi="Arial Narrow"/>
        </w:rPr>
      </w:pPr>
      <w:r w:rsidRPr="00D96E88">
        <w:rPr>
          <w:rFonts w:ascii="Arial Narrow" w:hAnsi="Arial Narrow"/>
        </w:rPr>
        <w:t xml:space="preserve">Montant HT                                                                                                 € </w:t>
      </w:r>
    </w:p>
    <w:p w14:paraId="35599C1D" w14:textId="77777777" w:rsidR="00473561" w:rsidRPr="00D96E88" w:rsidRDefault="00473561" w:rsidP="00473561">
      <w:pPr>
        <w:pStyle w:val="Corpsdetexte"/>
        <w:rPr>
          <w:rFonts w:ascii="Arial Narrow" w:hAnsi="Arial Narrow"/>
        </w:rPr>
      </w:pPr>
      <w:r w:rsidRPr="00D96E88">
        <w:rPr>
          <w:rFonts w:ascii="Arial Narrow" w:hAnsi="Arial Narrow"/>
        </w:rPr>
        <w:t>Montant TVA à 20 %                                                                                  €</w:t>
      </w:r>
    </w:p>
    <w:p w14:paraId="49C6E677" w14:textId="77777777" w:rsidR="00473561" w:rsidRPr="00D96E88" w:rsidRDefault="00473561" w:rsidP="00473561">
      <w:pPr>
        <w:pStyle w:val="Corpsdetexte"/>
        <w:rPr>
          <w:rFonts w:ascii="Arial Narrow" w:hAnsi="Arial Narrow"/>
        </w:rPr>
      </w:pPr>
      <w:r w:rsidRPr="00D96E88">
        <w:rPr>
          <w:rFonts w:ascii="Arial Narrow" w:hAnsi="Arial Narrow"/>
        </w:rPr>
        <w:t xml:space="preserve">                                                                                             --------------------------</w:t>
      </w:r>
    </w:p>
    <w:p w14:paraId="6E844C94" w14:textId="77777777" w:rsidR="00473561" w:rsidRPr="00D96E88" w:rsidRDefault="00473561" w:rsidP="00473561">
      <w:pPr>
        <w:pStyle w:val="Corpsdetexte"/>
        <w:rPr>
          <w:rFonts w:ascii="Arial Narrow" w:hAnsi="Arial Narrow"/>
        </w:rPr>
      </w:pPr>
      <w:r w:rsidRPr="00D96E88">
        <w:rPr>
          <w:rFonts w:ascii="Arial Narrow" w:hAnsi="Arial Narrow"/>
        </w:rPr>
        <w:t>Montant TTC                                                                                                €</w:t>
      </w:r>
    </w:p>
    <w:p w14:paraId="647AB270" w14:textId="7E209703" w:rsidR="00473561" w:rsidRPr="009E4F1B" w:rsidRDefault="00473561" w:rsidP="00473561">
      <w:pPr>
        <w:pStyle w:val="Corpsdetexte"/>
        <w:rPr>
          <w:rFonts w:ascii="Arial Narrow" w:hAnsi="Arial Narrow"/>
        </w:rPr>
      </w:pPr>
      <w:r w:rsidRPr="009E4F1B">
        <w:rPr>
          <w:rFonts w:ascii="Arial Narrow" w:hAnsi="Arial Narrow"/>
        </w:rPr>
        <w:t xml:space="preserve">Le montant </w:t>
      </w:r>
      <w:r>
        <w:rPr>
          <w:rFonts w:ascii="Arial Narrow" w:hAnsi="Arial Narrow"/>
        </w:rPr>
        <w:t>total du marché</w:t>
      </w:r>
      <w:r>
        <w:rPr>
          <w:rFonts w:ascii="Arial Narrow" w:hAnsi="Arial Narrow"/>
        </w:rPr>
        <w:t>,</w:t>
      </w:r>
      <w:r w:rsidRPr="009E4F1B">
        <w:rPr>
          <w:rFonts w:ascii="Arial Narrow" w:hAnsi="Arial Narrow"/>
        </w:rPr>
        <w:t xml:space="preserve"> toutes taxes comprises est de (en toutes lettres) :  </w:t>
      </w:r>
    </w:p>
    <w:p w14:paraId="521C6973" w14:textId="77777777" w:rsidR="00473561" w:rsidRPr="009E4F1B" w:rsidRDefault="00473561" w:rsidP="00473561">
      <w:pPr>
        <w:pStyle w:val="Corpsdetexte"/>
        <w:pBdr>
          <w:bottom w:val="dashed" w:sz="4" w:space="1" w:color="auto"/>
        </w:pBdr>
        <w:rPr>
          <w:rFonts w:ascii="Arial Narrow" w:hAnsi="Arial Narrow"/>
          <w:i/>
        </w:rPr>
      </w:pPr>
    </w:p>
    <w:p w14:paraId="085F788A" w14:textId="642F55D5" w:rsidR="00473561" w:rsidRDefault="00473561" w:rsidP="00F92E77">
      <w:pPr>
        <w:pStyle w:val="Corpsdetexte"/>
        <w:rPr>
          <w:rFonts w:ascii="Arial Narrow" w:hAnsi="Arial Narrow"/>
          <w:i/>
        </w:rPr>
      </w:pPr>
    </w:p>
    <w:p w14:paraId="06FCAEEA" w14:textId="77777777" w:rsidR="00473561" w:rsidRPr="009E4F1B" w:rsidRDefault="00473561" w:rsidP="00F92E77">
      <w:pPr>
        <w:pStyle w:val="Corpsdetexte"/>
        <w:rPr>
          <w:rFonts w:ascii="Arial Narrow" w:hAnsi="Arial Narrow"/>
          <w:i/>
        </w:rPr>
      </w:pPr>
    </w:p>
    <w:p w14:paraId="01CF6371"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AVANCE</w:t>
      </w:r>
      <w:bookmarkStart w:id="0" w:name="_GoBack"/>
      <w:bookmarkEnd w:id="0"/>
    </w:p>
    <w:p w14:paraId="0C2688BF" w14:textId="77777777" w:rsidR="00F92E77" w:rsidRPr="009E4F1B" w:rsidRDefault="00F92E77" w:rsidP="00F92E77">
      <w:pPr>
        <w:pStyle w:val="Corpsdetexte"/>
        <w:rPr>
          <w:rFonts w:ascii="Arial Narrow" w:hAnsi="Arial Narrow"/>
          <w:i/>
          <w:sz w:val="20"/>
          <w:szCs w:val="20"/>
        </w:rPr>
      </w:pPr>
      <w:r w:rsidRPr="009E4F1B">
        <w:rPr>
          <w:rFonts w:ascii="Arial Narrow" w:hAnsi="Arial Narrow"/>
          <w:i/>
          <w:sz w:val="20"/>
          <w:szCs w:val="20"/>
        </w:rPr>
        <w:t>A remplir en cas de titulaire unique ou de groupement solidaire (voir article 7.1 pour les groupements conjoints)</w:t>
      </w:r>
    </w:p>
    <w:p w14:paraId="3D58BEB0" w14:textId="77777777" w:rsidR="00F92E77" w:rsidRPr="009E4F1B" w:rsidRDefault="00F92E77" w:rsidP="00F92E77">
      <w:pPr>
        <w:pStyle w:val="Corpsdetexte"/>
        <w:rPr>
          <w:rFonts w:ascii="Arial Narrow" w:hAnsi="Arial Narrow"/>
        </w:rPr>
      </w:pPr>
      <w:r w:rsidRPr="009E4F1B">
        <w:rPr>
          <w:rFonts w:ascii="Arial Narrow" w:hAnsi="Arial Narrow"/>
        </w:rPr>
        <w:t>Je renonce au bénéfice de l'avance :</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1098325C" w14:textId="77777777" w:rsidR="00F92E77" w:rsidRPr="009E4F1B" w:rsidRDefault="00F92E77" w:rsidP="00F92E77">
      <w:pPr>
        <w:pStyle w:val="Corpsdetexte"/>
        <w:rPr>
          <w:rFonts w:ascii="Arial Narrow" w:hAnsi="Arial Narrow"/>
          <w:i/>
        </w:rPr>
      </w:pPr>
    </w:p>
    <w:p w14:paraId="39D0A21A" w14:textId="77777777" w:rsidR="00F92E77" w:rsidRPr="009E4F1B" w:rsidRDefault="00F92E77" w:rsidP="00F92E77">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CLAUSES FINANCIERES EN CAS DE GROUPEMENT</w:t>
      </w:r>
    </w:p>
    <w:p w14:paraId="13E79F82"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t>En cas de groupement conjoint</w:t>
      </w:r>
    </w:p>
    <w:p w14:paraId="7E22211D" w14:textId="77777777" w:rsidR="00F92E77" w:rsidRPr="009E4F1B" w:rsidRDefault="00F92E77" w:rsidP="00F92E77">
      <w:pPr>
        <w:pStyle w:val="Corpsdetexte"/>
        <w:rPr>
          <w:rFonts w:ascii="Arial Narrow" w:hAnsi="Arial Narrow"/>
          <w:b/>
          <w:u w:val="single"/>
        </w:rPr>
      </w:pPr>
      <w:r w:rsidRPr="009E4F1B">
        <w:rPr>
          <w:rFonts w:ascii="Arial Narrow" w:hAnsi="Arial Narrow"/>
          <w:b/>
          <w:u w:val="single"/>
        </w:rPr>
        <w:t>Le candidat devra indiquer dans la DPGF la répartition des montants de chaque poste entre les différents membres du groupement.</w:t>
      </w:r>
    </w:p>
    <w:p w14:paraId="7E5D42DA" w14:textId="77777777" w:rsidR="00F92E77" w:rsidRPr="009E4F1B" w:rsidRDefault="00F92E77" w:rsidP="00F92E77">
      <w:pPr>
        <w:pStyle w:val="Corpsdetexte"/>
        <w:rPr>
          <w:rFonts w:ascii="Arial Narrow" w:hAnsi="Arial Narrow"/>
        </w:rPr>
      </w:pPr>
      <w:r w:rsidRPr="009E4F1B">
        <w:rPr>
          <w:rFonts w:ascii="Arial Narrow" w:hAnsi="Arial Narrow"/>
        </w:rPr>
        <w:t xml:space="preserve">Chaque membre du groupement perçoit directement les sommes se rapportant à l’exécution des prestations telles qu’elles sont indiquées dans la DPGF. </w:t>
      </w:r>
    </w:p>
    <w:p w14:paraId="5ADAA5FF"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lastRenderedPageBreak/>
        <w:t>Cotraitant n°1 :</w:t>
      </w:r>
    </w:p>
    <w:p w14:paraId="111F0AC5" w14:textId="77777777" w:rsidR="00F92E77" w:rsidRPr="009E4F1B" w:rsidRDefault="00F92E77" w:rsidP="00F92E77">
      <w:pPr>
        <w:pStyle w:val="Corpsdetexte"/>
        <w:rPr>
          <w:rFonts w:ascii="Arial Narrow" w:hAnsi="Arial Narrow"/>
        </w:rPr>
      </w:pPr>
      <w:r w:rsidRPr="009E4F1B">
        <w:rPr>
          <w:rFonts w:ascii="Arial Narrow" w:hAnsi="Arial Narrow"/>
        </w:rPr>
        <w:t>Pour la part forfaitaire,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EECE6F4" w14:textId="77777777" w:rsidR="00F92E77" w:rsidRPr="009E4F1B" w:rsidRDefault="00F92E77" w:rsidP="00F92E77">
      <w:pPr>
        <w:pStyle w:val="Corpsdetexte"/>
        <w:rPr>
          <w:rFonts w:ascii="Arial Narrow" w:hAnsi="Arial Narrow"/>
          <w:u w:val="single"/>
        </w:rPr>
      </w:pPr>
      <w:r w:rsidRPr="009E4F1B">
        <w:rPr>
          <w:rFonts w:ascii="Arial Narrow" w:hAnsi="Arial Narrow"/>
          <w:u w:val="single"/>
        </w:rPr>
        <w:t>Cotraitant n°2 :</w:t>
      </w:r>
    </w:p>
    <w:p w14:paraId="1165121C" w14:textId="77777777" w:rsidR="00F92E77" w:rsidRPr="009E4F1B" w:rsidRDefault="00F92E77" w:rsidP="00F92E77">
      <w:pPr>
        <w:pStyle w:val="Corpsdetexte"/>
        <w:rPr>
          <w:rFonts w:ascii="Arial Narrow" w:hAnsi="Arial Narrow"/>
        </w:rPr>
      </w:pPr>
      <w:r w:rsidRPr="009E4F1B">
        <w:rPr>
          <w:rFonts w:ascii="Arial Narrow" w:hAnsi="Arial Narrow"/>
        </w:rPr>
        <w:t>Pour la part forfaitaire, je renonce au bénéfice de l'avance :</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ab/>
        <w:t>Non</w:t>
      </w: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ab/>
        <w:t>Oui</w:t>
      </w:r>
    </w:p>
    <w:p w14:paraId="63BC4185" w14:textId="7AED5E3C" w:rsidR="00F92E77" w:rsidRPr="009E4F1B" w:rsidRDefault="00F92E77" w:rsidP="00F92E77">
      <w:pPr>
        <w:pStyle w:val="Corpsdetexte"/>
        <w:rPr>
          <w:rFonts w:ascii="Arial Narrow" w:hAnsi="Arial Narrow"/>
        </w:rPr>
      </w:pPr>
      <w:r w:rsidRPr="009E4F1B">
        <w:rPr>
          <w:rFonts w:ascii="Arial Narrow" w:hAnsi="Arial Narrow"/>
        </w:rPr>
        <w:t xml:space="preserve">Chacun des membres de groupement doit donc </w:t>
      </w:r>
      <w:r w:rsidRPr="009E4F1B">
        <w:rPr>
          <w:rFonts w:ascii="Arial Narrow" w:hAnsi="Arial Narrow"/>
          <w:b/>
        </w:rPr>
        <w:t>fournir un RIB</w:t>
      </w:r>
      <w:r w:rsidRPr="009E4F1B">
        <w:rPr>
          <w:rFonts w:ascii="Arial Narrow" w:hAnsi="Arial Narrow"/>
        </w:rPr>
        <w:t xml:space="preserve"> qui sera joint au présent acte d’engagement.</w:t>
      </w:r>
    </w:p>
    <w:p w14:paraId="482A7D48" w14:textId="77777777" w:rsidR="00F92E77" w:rsidRPr="009E4F1B" w:rsidRDefault="00F92E77" w:rsidP="00F92E77">
      <w:pPr>
        <w:pStyle w:val="Corpsdetexte"/>
        <w:rPr>
          <w:rFonts w:ascii="Arial Narrow" w:hAnsi="Arial Narrow"/>
          <w:b/>
          <w:i/>
        </w:rPr>
      </w:pPr>
    </w:p>
    <w:p w14:paraId="21151790" w14:textId="77777777" w:rsidR="00F92E77" w:rsidRPr="009E4F1B" w:rsidRDefault="00F92E77" w:rsidP="00F92E77">
      <w:pPr>
        <w:pStyle w:val="Corpsdetexte"/>
        <w:numPr>
          <w:ilvl w:val="1"/>
          <w:numId w:val="36"/>
        </w:numPr>
        <w:ind w:left="426"/>
        <w:rPr>
          <w:rFonts w:ascii="Arial Narrow" w:hAnsi="Arial Narrow"/>
          <w:b/>
        </w:rPr>
      </w:pPr>
      <w:r w:rsidRPr="009E4F1B">
        <w:rPr>
          <w:rFonts w:ascii="Arial Narrow" w:hAnsi="Arial Narrow"/>
          <w:b/>
        </w:rPr>
        <w:t xml:space="preserve">En cas de groupement solidaire </w:t>
      </w:r>
    </w:p>
    <w:p w14:paraId="4135B213" w14:textId="77777777" w:rsidR="00F92E77" w:rsidRPr="009E4F1B" w:rsidRDefault="00F92E77" w:rsidP="00F92E77">
      <w:pPr>
        <w:pStyle w:val="Corpsdetexte"/>
        <w:rPr>
          <w:rFonts w:ascii="Arial Narrow" w:hAnsi="Arial Narrow"/>
        </w:rPr>
      </w:pPr>
      <w:r w:rsidRPr="009E4F1B">
        <w:rPr>
          <w:rFonts w:ascii="Arial Narrow" w:hAnsi="Arial Narrow"/>
        </w:rPr>
        <w:t xml:space="preserve">Le paiement des prestations sera effectué sur un </w:t>
      </w:r>
      <w:r w:rsidRPr="009E4F1B">
        <w:rPr>
          <w:rFonts w:ascii="Arial Narrow" w:hAnsi="Arial Narrow"/>
          <w:b/>
        </w:rPr>
        <w:t>compte unique</w:t>
      </w:r>
      <w:r w:rsidRPr="009E4F1B">
        <w:rPr>
          <w:rFonts w:ascii="Arial Narrow" w:hAnsi="Arial Narrow"/>
        </w:rPr>
        <w:t xml:space="preserve"> : </w:t>
      </w:r>
    </w:p>
    <w:p w14:paraId="43FD56AC"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mandataire du groupement</w:t>
      </w:r>
    </w:p>
    <w:p w14:paraId="68F2E12B" w14:textId="77777777" w:rsidR="00F92E77" w:rsidRPr="009E4F1B" w:rsidRDefault="00F92E77" w:rsidP="00F92E77">
      <w:pPr>
        <w:pStyle w:val="Corpsdetexte"/>
        <w:rPr>
          <w:rFonts w:ascii="Arial Narrow" w:hAnsi="Arial Narrow"/>
        </w:rPr>
      </w:pPr>
      <w:r w:rsidRPr="009E4F1B">
        <w:rPr>
          <w:rFonts w:ascii="Arial Narrow" w:hAnsi="Arial Narrow"/>
        </w:rPr>
        <w:tab/>
      </w: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w:t>
      </w:r>
      <w:r w:rsidRPr="009E4F1B">
        <w:rPr>
          <w:rFonts w:ascii="Arial Narrow" w:hAnsi="Arial Narrow"/>
        </w:rPr>
        <w:tab/>
        <w:t>Ouvert au nom du groupement</w:t>
      </w:r>
    </w:p>
    <w:p w14:paraId="48B522E9" w14:textId="77777777" w:rsidR="00F92E77" w:rsidRPr="009E4F1B" w:rsidRDefault="00F92E77" w:rsidP="00F92E77">
      <w:pPr>
        <w:pStyle w:val="Corpsdetexte"/>
        <w:rPr>
          <w:rFonts w:ascii="Arial Narrow" w:hAnsi="Arial Narrow"/>
        </w:rPr>
      </w:pPr>
      <w:r w:rsidRPr="009E4F1B">
        <w:rPr>
          <w:rFonts w:ascii="Arial Narrow" w:hAnsi="Arial Narrow"/>
          <w:b/>
        </w:rPr>
        <w:t xml:space="preserve">Le RIB </w:t>
      </w:r>
      <w:r w:rsidRPr="009E4F1B">
        <w:rPr>
          <w:rFonts w:ascii="Arial Narrow" w:hAnsi="Arial Narrow"/>
        </w:rPr>
        <w:t>de ce compte unique doit être joint au présent acte d’engagement.</w:t>
      </w:r>
    </w:p>
    <w:p w14:paraId="68091AE3" w14:textId="77777777" w:rsidR="00F92E77" w:rsidRPr="009E4F1B" w:rsidRDefault="00F92E77" w:rsidP="00F92E77">
      <w:pPr>
        <w:pStyle w:val="Corpsdetexte"/>
        <w:rPr>
          <w:rFonts w:ascii="Arial Narrow" w:hAnsi="Arial Narrow"/>
          <w:i/>
        </w:rPr>
      </w:pPr>
    </w:p>
    <w:p w14:paraId="405952ED" w14:textId="77777777" w:rsidR="00F92E77" w:rsidRPr="009E4F1B" w:rsidRDefault="00F92E77" w:rsidP="00163AD2">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SOUS TRAITANCE</w:t>
      </w:r>
    </w:p>
    <w:p w14:paraId="3DCF2D7B" w14:textId="77777777" w:rsidR="00F92E77" w:rsidRPr="009E4F1B" w:rsidRDefault="00F92E77" w:rsidP="00F92E77">
      <w:pPr>
        <w:pStyle w:val="Corpsdetexte"/>
        <w:rPr>
          <w:rFonts w:ascii="Arial Narrow" w:hAnsi="Arial Narrow"/>
        </w:rPr>
      </w:pPr>
      <w:r w:rsidRPr="009E4F1B">
        <w:rPr>
          <w:rFonts w:ascii="Arial Narrow" w:hAnsi="Arial Narrow"/>
          <w:b/>
          <w:bCs/>
        </w:rPr>
        <w:fldChar w:fldCharType="begin">
          <w:ffData>
            <w:name w:val=""/>
            <w:enabled/>
            <w:calcOnExit w:val="0"/>
            <w:checkBox>
              <w:size w:val="20"/>
              <w:default w:val="0"/>
            </w:checkBox>
          </w:ffData>
        </w:fldChar>
      </w:r>
      <w:r w:rsidRPr="009E4F1B">
        <w:rPr>
          <w:rFonts w:ascii="Arial Narrow" w:hAnsi="Arial Narrow"/>
          <w:b/>
          <w:bCs/>
        </w:rPr>
        <w:instrText xml:space="preserve"> FORMCHECKBOX </w:instrText>
      </w:r>
      <w:r w:rsidR="00473561">
        <w:rPr>
          <w:rFonts w:ascii="Arial Narrow" w:hAnsi="Arial Narrow"/>
          <w:b/>
          <w:bCs/>
        </w:rPr>
      </w:r>
      <w:r w:rsidR="00473561">
        <w:rPr>
          <w:rFonts w:ascii="Arial Narrow" w:hAnsi="Arial Narrow"/>
          <w:b/>
          <w:bCs/>
        </w:rPr>
        <w:fldChar w:fldCharType="separate"/>
      </w:r>
      <w:r w:rsidRPr="009E4F1B">
        <w:rPr>
          <w:rFonts w:ascii="Arial Narrow" w:hAnsi="Arial Narrow"/>
        </w:rPr>
        <w:fldChar w:fldCharType="end"/>
      </w:r>
      <w:r w:rsidRPr="009E4F1B">
        <w:rPr>
          <w:rFonts w:ascii="Arial Narrow" w:hAnsi="Arial Narrow"/>
          <w:b/>
          <w:bCs/>
        </w:rPr>
        <w:tab/>
        <w:t xml:space="preserve"> </w:t>
      </w:r>
      <w:r w:rsidRPr="009E4F1B">
        <w:rPr>
          <w:rFonts w:ascii="Arial Narrow" w:hAnsi="Arial Narrow"/>
        </w:rPr>
        <w:t>Je n'envisage pas / nous n'envisageons pas au stade de la remise des offres, de sous-traiter une partie des prestations.</w:t>
      </w:r>
    </w:p>
    <w:p w14:paraId="5010AA4A" w14:textId="77777777" w:rsidR="00F92E77" w:rsidRPr="009E4F1B" w:rsidRDefault="00F92E77" w:rsidP="00F92E77">
      <w:pPr>
        <w:pStyle w:val="Corpsdetexte"/>
        <w:rPr>
          <w:rFonts w:ascii="Arial Narrow" w:hAnsi="Arial Narrow"/>
        </w:rPr>
      </w:pPr>
      <w:r w:rsidRPr="009E4F1B">
        <w:rPr>
          <w:rFonts w:ascii="Arial Narrow" w:hAnsi="Arial Narrow"/>
        </w:rPr>
        <w:fldChar w:fldCharType="begin">
          <w:ffData>
            <w:name w:val=""/>
            <w:enabled/>
            <w:calcOnExit w:val="0"/>
            <w:checkBox>
              <w:size w:val="20"/>
              <w:default w:val="0"/>
            </w:checkBox>
          </w:ffData>
        </w:fldChar>
      </w:r>
      <w:r w:rsidRPr="009E4F1B">
        <w:rPr>
          <w:rFonts w:ascii="Arial Narrow" w:hAnsi="Arial Narrow"/>
        </w:rPr>
        <w:instrText xml:space="preserve"> FORMCHECKBOX </w:instrText>
      </w:r>
      <w:r w:rsidR="00473561">
        <w:rPr>
          <w:rFonts w:ascii="Arial Narrow" w:hAnsi="Arial Narrow"/>
        </w:rPr>
      </w:r>
      <w:r w:rsidR="00473561">
        <w:rPr>
          <w:rFonts w:ascii="Arial Narrow" w:hAnsi="Arial Narrow"/>
        </w:rPr>
        <w:fldChar w:fldCharType="separate"/>
      </w:r>
      <w:r w:rsidRPr="009E4F1B">
        <w:rPr>
          <w:rFonts w:ascii="Arial Narrow" w:hAnsi="Arial Narrow"/>
        </w:rPr>
        <w:fldChar w:fldCharType="end"/>
      </w:r>
      <w:r w:rsidRPr="009E4F1B">
        <w:rPr>
          <w:rFonts w:ascii="Arial Narrow" w:hAnsi="Arial Narrow"/>
        </w:rPr>
        <w:t xml:space="preserve"> J'envisage / nous envisageons au stade de la remise des offres, de sous-traiter une partie des prestations. A cette fin, est joint au présent acte d’engagement une/les </w:t>
      </w:r>
      <w:r w:rsidRPr="009E4F1B">
        <w:rPr>
          <w:rFonts w:ascii="Arial Narrow" w:hAnsi="Arial Narrow"/>
          <w:b/>
        </w:rPr>
        <w:t>déclaration(s) de sous-traitance (formulaire DC4</w:t>
      </w:r>
      <w:r w:rsidRPr="009E4F1B">
        <w:rPr>
          <w:rFonts w:ascii="Arial Narrow" w:hAnsi="Arial Narrow"/>
        </w:rPr>
        <w:t>).</w:t>
      </w:r>
    </w:p>
    <w:p w14:paraId="327150AF" w14:textId="5409A8C0" w:rsidR="00F92E77" w:rsidRPr="009E4F1B" w:rsidRDefault="00F92E77" w:rsidP="00F92E77">
      <w:pPr>
        <w:pStyle w:val="Corpsdetexte"/>
        <w:rPr>
          <w:rFonts w:ascii="Arial Narrow" w:hAnsi="Arial Narrow"/>
          <w:i/>
        </w:rPr>
      </w:pPr>
    </w:p>
    <w:p w14:paraId="40312B0E" w14:textId="77777777" w:rsidR="00E2373D" w:rsidRPr="009E4F1B" w:rsidRDefault="00E2373D" w:rsidP="00E2373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9E4F1B">
        <w:rPr>
          <w:rFonts w:ascii="Arial Narrow" w:hAnsi="Arial Narrow"/>
          <w:b/>
        </w:rPr>
        <w:t>ENGAGEMENT DES PARTIES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71B2CDF2" w14:textId="77777777" w:rsidTr="00E2373D">
        <w:trPr>
          <w:trHeight w:val="405"/>
          <w:jc w:val="center"/>
        </w:trPr>
        <w:tc>
          <w:tcPr>
            <w:tcW w:w="5000" w:type="pct"/>
            <w:shd w:val="clear" w:color="auto" w:fill="DEEAF6" w:themeFill="accent1" w:themeFillTint="33"/>
            <w:vAlign w:val="center"/>
          </w:tcPr>
          <w:p w14:paraId="394D9DFD" w14:textId="77777777" w:rsidR="00E2373D" w:rsidRPr="009E4F1B" w:rsidRDefault="00E2373D" w:rsidP="00E2373D">
            <w:pPr>
              <w:pStyle w:val="Titre1"/>
              <w:rPr>
                <w:rFonts w:ascii="Arial Narrow" w:hAnsi="Arial Narrow"/>
              </w:rPr>
            </w:pPr>
            <w:r w:rsidRPr="009E4F1B">
              <w:rPr>
                <w:rFonts w:ascii="Arial Narrow" w:hAnsi="Arial Narrow"/>
              </w:rPr>
              <w:t>Signature du titulaire</w:t>
            </w:r>
          </w:p>
        </w:tc>
      </w:tr>
      <w:tr w:rsidR="00E2373D" w:rsidRPr="009E4F1B" w14:paraId="756F0B0A" w14:textId="77777777" w:rsidTr="00A77FBC">
        <w:trPr>
          <w:trHeight w:val="3082"/>
          <w:jc w:val="center"/>
        </w:trPr>
        <w:tc>
          <w:tcPr>
            <w:tcW w:w="5000" w:type="pct"/>
            <w:shd w:val="clear" w:color="auto" w:fill="FFFFFF"/>
          </w:tcPr>
          <w:p w14:paraId="7393B15A"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407AE07" w14:textId="77777777" w:rsidR="00E2373D" w:rsidRPr="009E4F1B" w:rsidRDefault="00E2373D" w:rsidP="00E2373D">
            <w:pPr>
              <w:pStyle w:val="Corpsdetexte"/>
              <w:spacing w:line="240" w:lineRule="auto"/>
              <w:rPr>
                <w:rFonts w:ascii="Arial Narrow" w:eastAsia="Times New Roman" w:hAnsi="Arial Narrow" w:cs="Calibri Light"/>
                <w:lang w:eastAsia="fr-FR"/>
              </w:rPr>
            </w:pPr>
            <w:r w:rsidRPr="009E4F1B">
              <w:rPr>
                <w:rFonts w:ascii="Arial Narrow" w:eastAsia="Times New Roman" w:hAnsi="Arial Narrow" w:cs="Calibri Light"/>
                <w:lang w:eastAsia="fr-FR"/>
              </w:rPr>
              <w:t>Après avoir pris connaissance des pièces constitutives du marché et conformément à leurs clauses,</w:t>
            </w:r>
          </w:p>
          <w:p w14:paraId="35ABFE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473561">
              <w:rPr>
                <w:rFonts w:ascii="Arial Narrow" w:eastAsia="Times New Roman" w:hAnsi="Arial Narrow" w:cs="Calibri Light"/>
                <w:lang w:eastAsia="fr-FR"/>
              </w:rPr>
            </w:r>
            <w:r w:rsidR="00473561">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 m’engage sur la base de mon offre, </w:t>
            </w:r>
          </w:p>
          <w:p w14:paraId="224BE102"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473561">
              <w:rPr>
                <w:rFonts w:ascii="Arial Narrow" w:eastAsia="Times New Roman" w:hAnsi="Arial Narrow" w:cs="Calibri Light"/>
                <w:lang w:eastAsia="fr-FR"/>
              </w:rPr>
            </w:r>
            <w:r w:rsidR="00473561">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J’engage la société que je représente sur la base de son offre, </w:t>
            </w:r>
          </w:p>
          <w:p w14:paraId="5403BB8E"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473561">
              <w:rPr>
                <w:rFonts w:ascii="Arial Narrow" w:eastAsia="Times New Roman" w:hAnsi="Arial Narrow" w:cs="Calibri Light"/>
                <w:lang w:eastAsia="fr-FR"/>
              </w:rPr>
            </w:r>
            <w:r w:rsidR="00473561">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J’engage le groupement dont je suis mandataire sur la base de l’offre du groupement,</w:t>
            </w:r>
          </w:p>
          <w:p w14:paraId="2E3F0869" w14:textId="77777777" w:rsidR="00E2373D" w:rsidRPr="009E4F1B" w:rsidRDefault="00E2373D" w:rsidP="00E2373D">
            <w:pPr>
              <w:spacing w:after="120" w:line="240" w:lineRule="auto"/>
              <w:ind w:left="425"/>
              <w:jc w:val="both"/>
              <w:rPr>
                <w:rFonts w:ascii="Arial Narrow" w:eastAsia="Times New Roman" w:hAnsi="Arial Narrow" w:cs="Calibri Light"/>
                <w:lang w:eastAsia="fr-FR"/>
              </w:rPr>
            </w:pPr>
            <w:r w:rsidRPr="009E4F1B">
              <w:rPr>
                <w:rFonts w:ascii="Arial Narrow" w:eastAsia="Times New Roman" w:hAnsi="Arial Narrow" w:cs="Calibri Light"/>
                <w:lang w:eastAsia="fr-FR"/>
              </w:rPr>
              <w:tab/>
            </w:r>
            <w:r w:rsidRPr="009E4F1B">
              <w:rPr>
                <w:rFonts w:ascii="Arial Narrow" w:eastAsia="Times New Roman" w:hAnsi="Arial Narrow" w:cs="Calibri Light"/>
                <w:lang w:eastAsia="fr-FR"/>
              </w:rPr>
              <w:fldChar w:fldCharType="begin">
                <w:ffData>
                  <w:name w:val=""/>
                  <w:enabled/>
                  <w:calcOnExit w:val="0"/>
                  <w:checkBox>
                    <w:size w:val="20"/>
                    <w:default w:val="0"/>
                  </w:checkBox>
                </w:ffData>
              </w:fldChar>
            </w:r>
            <w:r w:rsidRPr="009E4F1B">
              <w:rPr>
                <w:rFonts w:ascii="Arial Narrow" w:eastAsia="Times New Roman" w:hAnsi="Arial Narrow" w:cs="Calibri Light"/>
                <w:lang w:eastAsia="fr-FR"/>
              </w:rPr>
              <w:instrText xml:space="preserve"> FORMCHECKBOX </w:instrText>
            </w:r>
            <w:r w:rsidR="00473561">
              <w:rPr>
                <w:rFonts w:ascii="Arial Narrow" w:eastAsia="Times New Roman" w:hAnsi="Arial Narrow" w:cs="Calibri Light"/>
                <w:lang w:eastAsia="fr-FR"/>
              </w:rPr>
            </w:r>
            <w:r w:rsidR="00473561">
              <w:rPr>
                <w:rFonts w:ascii="Arial Narrow" w:eastAsia="Times New Roman" w:hAnsi="Arial Narrow" w:cs="Calibri Light"/>
                <w:lang w:eastAsia="fr-FR"/>
              </w:rPr>
              <w:fldChar w:fldCharType="separate"/>
            </w:r>
            <w:r w:rsidRPr="009E4F1B">
              <w:rPr>
                <w:rFonts w:ascii="Arial Narrow" w:eastAsia="Times New Roman" w:hAnsi="Arial Narrow" w:cs="Calibri Light"/>
                <w:lang w:eastAsia="fr-FR"/>
              </w:rPr>
              <w:fldChar w:fldCharType="end"/>
            </w:r>
            <w:r w:rsidRPr="009E4F1B">
              <w:rPr>
                <w:rFonts w:ascii="Arial Narrow" w:eastAsia="Times New Roman" w:hAnsi="Arial Narrow" w:cs="Calibri Light"/>
                <w:lang w:eastAsia="fr-FR"/>
              </w:rPr>
              <w:t xml:space="preserve"> </w:t>
            </w:r>
            <w:r w:rsidRPr="009E4F1B">
              <w:rPr>
                <w:rFonts w:ascii="Arial Narrow" w:eastAsia="Times New Roman" w:hAnsi="Arial Narrow" w:cs="Calibri Light"/>
                <w:lang w:eastAsia="fr-FR"/>
              </w:rPr>
              <w:tab/>
              <w:t xml:space="preserve">Nous nous engageons sur la base de notre offre, </w:t>
            </w:r>
          </w:p>
          <w:p w14:paraId="4332651C" w14:textId="77777777" w:rsidR="00E2373D" w:rsidRPr="009E4F1B" w:rsidRDefault="00E2373D" w:rsidP="00E2373D">
            <w:pPr>
              <w:spacing w:after="0" w:line="240" w:lineRule="auto"/>
              <w:jc w:val="both"/>
              <w:rPr>
                <w:rFonts w:ascii="Arial Narrow" w:eastAsia="Times New Roman" w:hAnsi="Arial Narrow" w:cs="Calibri Light"/>
                <w:lang w:eastAsia="fr-FR"/>
              </w:rPr>
            </w:pPr>
            <w:proofErr w:type="gramStart"/>
            <w:r w:rsidRPr="009E4F1B">
              <w:rPr>
                <w:rFonts w:ascii="Arial Narrow" w:eastAsia="Times New Roman" w:hAnsi="Arial Narrow" w:cs="Calibri Light"/>
                <w:lang w:eastAsia="fr-FR"/>
              </w:rPr>
              <w:t>à</w:t>
            </w:r>
            <w:proofErr w:type="gramEnd"/>
            <w:r w:rsidRPr="009E4F1B">
              <w:rPr>
                <w:rFonts w:ascii="Arial Narrow" w:eastAsia="Times New Roman" w:hAnsi="Arial Narrow" w:cs="Calibri Light"/>
                <w:lang w:eastAsia="fr-FR"/>
              </w:rPr>
              <w:t xml:space="preserve"> exécuter les prestations aux prix indiqués dans le présent acte d’engagement.</w:t>
            </w:r>
          </w:p>
          <w:p w14:paraId="7F5DA927" w14:textId="77777777" w:rsidR="00E2373D" w:rsidRPr="009E4F1B" w:rsidRDefault="00E2373D" w:rsidP="00E2373D">
            <w:pPr>
              <w:tabs>
                <w:tab w:val="left" w:pos="720"/>
                <w:tab w:val="left" w:pos="1008"/>
                <w:tab w:val="left" w:pos="2835"/>
                <w:tab w:val="left" w:pos="2880"/>
                <w:tab w:val="left" w:pos="3168"/>
              </w:tabs>
              <w:spacing w:after="0"/>
              <w:jc w:val="both"/>
              <w:rPr>
                <w:rFonts w:ascii="Arial Narrow" w:hAnsi="Arial Narrow" w:cs="Calibri Light"/>
              </w:rPr>
            </w:pPr>
          </w:p>
          <w:p w14:paraId="472F3008" w14:textId="77777777" w:rsidR="00E2373D" w:rsidRPr="009E4F1B" w:rsidRDefault="00E2373D" w:rsidP="00E2373D">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78528E46"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12291EC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E8F4C4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A6D32C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A41DBF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BA0DDF0"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40076A15"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21DA4CED" w14:textId="77777777" w:rsidTr="00A77FBC">
        <w:trPr>
          <w:trHeight w:val="405"/>
          <w:jc w:val="center"/>
        </w:trPr>
        <w:tc>
          <w:tcPr>
            <w:tcW w:w="5000" w:type="pct"/>
            <w:shd w:val="clear" w:color="auto" w:fill="DEEAF6" w:themeFill="accent1" w:themeFillTint="33"/>
            <w:vAlign w:val="center"/>
          </w:tcPr>
          <w:p w14:paraId="777D6D62" w14:textId="3C2BEFD8" w:rsidR="00E2373D" w:rsidRPr="009E4F1B" w:rsidRDefault="007C259F" w:rsidP="00E2373D">
            <w:pPr>
              <w:pStyle w:val="Titre1"/>
              <w:rPr>
                <w:rFonts w:ascii="Arial Narrow" w:hAnsi="Arial Narrow"/>
              </w:rPr>
            </w:pPr>
            <w:r w:rsidRPr="009E4F1B">
              <w:rPr>
                <w:rFonts w:ascii="Arial Narrow" w:hAnsi="Arial Narrow"/>
                <w:color w:val="ED7D31" w:themeColor="accent2"/>
              </w:rPr>
              <w:t xml:space="preserve">Visa ou avis </w:t>
            </w:r>
            <w:r w:rsidR="00E2373D" w:rsidRPr="009E4F1B">
              <w:rPr>
                <w:rFonts w:ascii="Arial Narrow" w:hAnsi="Arial Narrow"/>
              </w:rPr>
              <w:t>du contrôleur budgétaire</w:t>
            </w:r>
          </w:p>
        </w:tc>
      </w:tr>
      <w:tr w:rsidR="00E2373D" w:rsidRPr="009E4F1B" w14:paraId="68218D74" w14:textId="77777777" w:rsidTr="00E2373D">
        <w:trPr>
          <w:trHeight w:val="2266"/>
          <w:jc w:val="center"/>
        </w:trPr>
        <w:tc>
          <w:tcPr>
            <w:tcW w:w="5000" w:type="pct"/>
            <w:shd w:val="clear" w:color="auto" w:fill="FFFFFF"/>
          </w:tcPr>
          <w:p w14:paraId="4EC5F18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AD04C59"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40DA68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5ABB8694"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726B24E"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529352AC"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8D75F6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797316B4"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4F3AEB01"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25669B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6A3C9964" w14:textId="77777777" w:rsidR="00E2373D" w:rsidRPr="009E4F1B" w:rsidRDefault="00E2373D" w:rsidP="00E2373D">
      <w:pPr>
        <w:pStyle w:val="Notedebasdepage1"/>
        <w:jc w:val="both"/>
        <w:rPr>
          <w:rFonts w:ascii="Arial Narrow" w:hAnsi="Arial Narrow" w:cs="Arial"/>
          <w:lang w:eastAsia="fr-F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62"/>
      </w:tblGrid>
      <w:tr w:rsidR="00E2373D" w:rsidRPr="009E4F1B" w14:paraId="699BBBCF" w14:textId="77777777" w:rsidTr="00A77FBC">
        <w:trPr>
          <w:trHeight w:val="405"/>
          <w:jc w:val="center"/>
        </w:trPr>
        <w:tc>
          <w:tcPr>
            <w:tcW w:w="5000" w:type="pct"/>
            <w:shd w:val="clear" w:color="auto" w:fill="DEEAF6" w:themeFill="accent1" w:themeFillTint="33"/>
            <w:vAlign w:val="center"/>
          </w:tcPr>
          <w:p w14:paraId="31D59401" w14:textId="33A92480" w:rsidR="00E2373D" w:rsidRPr="009E4F1B" w:rsidRDefault="00E2373D" w:rsidP="00E2373D">
            <w:pPr>
              <w:pStyle w:val="Titre1"/>
              <w:rPr>
                <w:rFonts w:ascii="Arial Narrow" w:hAnsi="Arial Narrow"/>
              </w:rPr>
            </w:pPr>
            <w:r w:rsidRPr="009E4F1B">
              <w:rPr>
                <w:rFonts w:ascii="Arial Narrow" w:hAnsi="Arial Narrow"/>
              </w:rPr>
              <w:t>Signature du représentant de l’</w:t>
            </w:r>
            <w:r w:rsidR="00852B9D">
              <w:rPr>
                <w:rFonts w:ascii="Arial Narrow" w:hAnsi="Arial Narrow"/>
              </w:rPr>
              <w:t>EPMO-VGE</w:t>
            </w:r>
          </w:p>
        </w:tc>
      </w:tr>
      <w:tr w:rsidR="00E2373D" w:rsidRPr="009E4F1B" w14:paraId="19833756" w14:textId="77777777" w:rsidTr="00A77FBC">
        <w:trPr>
          <w:trHeight w:val="2266"/>
          <w:jc w:val="center"/>
        </w:trPr>
        <w:tc>
          <w:tcPr>
            <w:tcW w:w="5000" w:type="pct"/>
            <w:shd w:val="clear" w:color="auto" w:fill="FFFFFF"/>
          </w:tcPr>
          <w:p w14:paraId="1680DF0D"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68F9A9F2" w14:textId="77777777" w:rsidR="00E2373D" w:rsidRPr="009E4F1B" w:rsidRDefault="00E2373D" w:rsidP="00A77FBC">
            <w:pPr>
              <w:tabs>
                <w:tab w:val="left" w:pos="720"/>
                <w:tab w:val="left" w:pos="1008"/>
                <w:tab w:val="left" w:pos="2835"/>
                <w:tab w:val="left" w:pos="2880"/>
                <w:tab w:val="left" w:pos="3168"/>
              </w:tabs>
              <w:spacing w:after="0"/>
              <w:jc w:val="both"/>
              <w:rPr>
                <w:rFonts w:ascii="Arial Narrow" w:hAnsi="Arial Narrow" w:cs="Calibri Light"/>
              </w:rPr>
            </w:pPr>
          </w:p>
          <w:p w14:paraId="4CF999E8"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r w:rsidRPr="009E4F1B">
              <w:rPr>
                <w:rFonts w:ascii="Arial Narrow" w:eastAsia="Times New Roman" w:hAnsi="Arial Narrow" w:cs="Arial"/>
                <w:color w:val="000000"/>
                <w:lang w:eastAsia="ar-SA"/>
              </w:rPr>
              <w:t>A ..................................., le ...........................</w:t>
            </w:r>
          </w:p>
          <w:p w14:paraId="1E922FD3" w14:textId="77777777" w:rsidR="00E2373D" w:rsidRPr="009E4F1B" w:rsidRDefault="00E2373D" w:rsidP="00A77FBC">
            <w:pPr>
              <w:keepLines/>
              <w:widowControl w:val="0"/>
              <w:suppressAutoHyphens/>
              <w:autoSpaceDE w:val="0"/>
              <w:autoSpaceDN w:val="0"/>
              <w:adjustRightInd w:val="0"/>
              <w:spacing w:after="0"/>
              <w:jc w:val="center"/>
              <w:rPr>
                <w:rFonts w:ascii="Arial Narrow" w:eastAsia="Times New Roman" w:hAnsi="Arial Narrow" w:cs="Arial"/>
                <w:color w:val="000000"/>
                <w:lang w:eastAsia="ar-SA"/>
              </w:rPr>
            </w:pPr>
          </w:p>
          <w:p w14:paraId="6941839F"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1636007"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2C67AA49"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1FFC7FC6"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34BE8CD2"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p w14:paraId="0D2D2F7B" w14:textId="77777777" w:rsidR="00E2373D" w:rsidRPr="009E4F1B" w:rsidRDefault="00E2373D" w:rsidP="00A77FBC">
            <w:pPr>
              <w:keepLines/>
              <w:widowControl w:val="0"/>
              <w:suppressAutoHyphens/>
              <w:autoSpaceDE w:val="0"/>
              <w:autoSpaceDN w:val="0"/>
              <w:adjustRightInd w:val="0"/>
              <w:spacing w:after="0"/>
              <w:rPr>
                <w:rFonts w:ascii="Arial Narrow" w:eastAsia="Times New Roman" w:hAnsi="Arial Narrow" w:cs="Arial"/>
                <w:color w:val="000000"/>
                <w:lang w:eastAsia="ar-SA"/>
              </w:rPr>
            </w:pPr>
          </w:p>
        </w:tc>
      </w:tr>
    </w:tbl>
    <w:p w14:paraId="59EE93D1" w14:textId="77777777" w:rsidR="00E2373D" w:rsidRPr="009E4F1B" w:rsidRDefault="00E2373D" w:rsidP="00E2373D">
      <w:pPr>
        <w:pStyle w:val="Notedebasdepage1"/>
        <w:jc w:val="both"/>
        <w:rPr>
          <w:rFonts w:ascii="Arial Narrow" w:hAnsi="Arial Narrow" w:cs="Arial"/>
          <w:lang w:eastAsia="fr-FR"/>
        </w:rPr>
      </w:pPr>
    </w:p>
    <w:p w14:paraId="30A98DE5" w14:textId="77777777" w:rsidR="00E2373D" w:rsidRPr="009E4F1B" w:rsidRDefault="00E2373D" w:rsidP="00E2373D">
      <w:pPr>
        <w:pStyle w:val="Notedebasdepage1"/>
        <w:jc w:val="both"/>
        <w:rPr>
          <w:rFonts w:ascii="Arial Narrow" w:hAnsi="Arial Narrow" w:cs="Arial"/>
          <w:lang w:eastAsia="fr-FR"/>
        </w:rPr>
      </w:pPr>
    </w:p>
    <w:p w14:paraId="73B56347" w14:textId="77777777" w:rsidR="00E2373D" w:rsidRPr="009E4F1B" w:rsidRDefault="00E2373D" w:rsidP="00E2373D">
      <w:pPr>
        <w:pStyle w:val="Notedebasdepage"/>
        <w:rPr>
          <w:rFonts w:ascii="Arial Narrow" w:hAnsi="Arial Narrow" w:cs="Arial"/>
          <w:lang w:eastAsia="fr-FR"/>
        </w:rPr>
      </w:pPr>
    </w:p>
    <w:p w14:paraId="1551DC40" w14:textId="5D0E78B7" w:rsidR="00CE4A76" w:rsidRPr="009E4F1B" w:rsidRDefault="00CE4A76" w:rsidP="00F92E77">
      <w:pPr>
        <w:pStyle w:val="Corpsdetexte"/>
        <w:rPr>
          <w:rFonts w:ascii="Arial Narrow" w:hAnsi="Arial Narrow"/>
        </w:rPr>
      </w:pPr>
    </w:p>
    <w:sectPr w:rsidR="00CE4A76" w:rsidRPr="009E4F1B"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3ED78" w14:textId="77777777" w:rsidR="00CB69DD" w:rsidRDefault="00CB69DD" w:rsidP="00E42FF3">
      <w:pPr>
        <w:spacing w:after="0" w:line="240" w:lineRule="auto"/>
      </w:pPr>
      <w:r>
        <w:separator/>
      </w:r>
    </w:p>
  </w:endnote>
  <w:endnote w:type="continuationSeparator" w:id="0">
    <w:p w14:paraId="6CA978F0" w14:textId="77777777" w:rsidR="00CB69DD" w:rsidRDefault="00CB69DD"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19C2204F" w14:textId="0D4312BD" w:rsidR="00EC6141" w:rsidRDefault="00EC6141">
        <w:pPr>
          <w:pStyle w:val="Pieddepage"/>
          <w:jc w:val="right"/>
        </w:pPr>
        <w:r>
          <w:fldChar w:fldCharType="begin"/>
        </w:r>
        <w:r>
          <w:instrText>PAGE   \* MERGEFORMAT</w:instrText>
        </w:r>
        <w:r>
          <w:fldChar w:fldCharType="separate"/>
        </w:r>
        <w:r w:rsidR="00473561">
          <w:rPr>
            <w:noProof/>
          </w:rPr>
          <w:t>7</w:t>
        </w:r>
        <w:r>
          <w:fldChar w:fldCharType="end"/>
        </w:r>
      </w:p>
    </w:sdtContent>
  </w:sdt>
  <w:p w14:paraId="475E3F3B" w14:textId="77777777" w:rsidR="00EC6141" w:rsidRDefault="00EC61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E917C" w14:textId="77777777" w:rsidR="00CB69DD" w:rsidRDefault="00CB69DD" w:rsidP="00E42FF3">
      <w:pPr>
        <w:spacing w:after="0" w:line="240" w:lineRule="auto"/>
      </w:pPr>
      <w:r>
        <w:separator/>
      </w:r>
    </w:p>
  </w:footnote>
  <w:footnote w:type="continuationSeparator" w:id="0">
    <w:p w14:paraId="63BDD7C6" w14:textId="77777777" w:rsidR="00CB69DD" w:rsidRDefault="00CB69DD" w:rsidP="00E42FF3">
      <w:pPr>
        <w:spacing w:after="0" w:line="240" w:lineRule="auto"/>
      </w:pPr>
      <w:r>
        <w:continuationSeparator/>
      </w:r>
    </w:p>
  </w:footnote>
  <w:footnote w:id="1">
    <w:p w14:paraId="1B0BC3BD" w14:textId="77777777" w:rsidR="00D26817" w:rsidRDefault="00D26817" w:rsidP="00D26817">
      <w:pPr>
        <w:pStyle w:val="Notedebasdepage"/>
      </w:pPr>
      <w:r>
        <w:rPr>
          <w:rStyle w:val="Appelnotedebasdep"/>
        </w:rPr>
        <w:footnoteRef/>
      </w:r>
      <w:r>
        <w:t xml:space="preserve"> </w:t>
      </w:r>
      <w:r w:rsidRPr="00D26817">
        <w:rPr>
          <w:rFonts w:ascii="Georgia" w:hAnsi="Georgia"/>
        </w:rPr>
        <w:t>https://www.insee.fr/fr/metadonnees/definition/c1962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C6141" w14:paraId="4316163D" w14:textId="77777777" w:rsidTr="00E42FF3">
      <w:tc>
        <w:tcPr>
          <w:tcW w:w="2725" w:type="dxa"/>
        </w:tcPr>
        <w:p w14:paraId="47C41E7B" w14:textId="77777777" w:rsidR="00EC6141" w:rsidRDefault="00EC6141" w:rsidP="00E42FF3">
          <w:pPr>
            <w:pStyle w:val="En-tte"/>
          </w:pPr>
          <w:r>
            <w:rPr>
              <w:noProof/>
              <w:lang w:eastAsia="fr-FR"/>
            </w:rPr>
            <w:drawing>
              <wp:inline distT="0" distB="0" distL="0" distR="0" wp14:anchorId="2AE62530" wp14:editId="5A2D686B">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D23F75" w14:textId="77777777" w:rsidR="00EC6141" w:rsidRPr="008B551F" w:rsidRDefault="00EC6141"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1D93F20" w14:textId="77777777" w:rsidR="00EC6141" w:rsidRPr="008B551F" w:rsidRDefault="00EC6141"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26577D60"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0571A20C"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7362557D" w14:textId="77777777" w:rsidR="00EC6141" w:rsidRPr="008B551F" w:rsidRDefault="00EC6141"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E767FEB" w14:textId="77777777" w:rsidR="00EC6141" w:rsidRDefault="00EC6141" w:rsidP="00E42FF3">
          <w:pPr>
            <w:pStyle w:val="En-tte"/>
            <w:tabs>
              <w:tab w:val="clear" w:pos="4536"/>
              <w:tab w:val="clear" w:pos="9072"/>
              <w:tab w:val="left" w:pos="4635"/>
            </w:tabs>
          </w:pPr>
        </w:p>
      </w:tc>
    </w:tr>
  </w:tbl>
  <w:p w14:paraId="41600105" w14:textId="77777777" w:rsidR="00EC6141" w:rsidRDefault="00EC61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4DF0"/>
    <w:multiLevelType w:val="hybridMultilevel"/>
    <w:tmpl w:val="708E5C8A"/>
    <w:lvl w:ilvl="0" w:tplc="C916F674">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4B13A1"/>
    <w:multiLevelType w:val="multilevel"/>
    <w:tmpl w:val="72D4D074"/>
    <w:lvl w:ilvl="0">
      <w:start w:val="8"/>
      <w:numFmt w:val="decimal"/>
      <w:lvlText w:val="%1."/>
      <w:lvlJc w:val="left"/>
      <w:pPr>
        <w:ind w:left="560" w:hanging="560"/>
      </w:pPr>
      <w:rPr>
        <w:rFonts w:hint="default"/>
      </w:rPr>
    </w:lvl>
    <w:lvl w:ilvl="1">
      <w:start w:val="1"/>
      <w:numFmt w:val="decimal"/>
      <w:lvlText w:val="%1.%2."/>
      <w:lvlJc w:val="left"/>
      <w:pPr>
        <w:ind w:left="1783" w:hanging="72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4269" w:hanging="1080"/>
      </w:pPr>
      <w:rPr>
        <w:rFonts w:hint="default"/>
      </w:rPr>
    </w:lvl>
    <w:lvl w:ilvl="4">
      <w:start w:val="1"/>
      <w:numFmt w:val="decimal"/>
      <w:lvlText w:val="%1.%2.%3.%4.%5."/>
      <w:lvlJc w:val="left"/>
      <w:pPr>
        <w:ind w:left="5332" w:hanging="1080"/>
      </w:pPr>
      <w:rPr>
        <w:rFonts w:hint="default"/>
      </w:rPr>
    </w:lvl>
    <w:lvl w:ilvl="5">
      <w:start w:val="1"/>
      <w:numFmt w:val="decimal"/>
      <w:lvlText w:val="%1.%2.%3.%4.%5.%6."/>
      <w:lvlJc w:val="left"/>
      <w:pPr>
        <w:ind w:left="6755" w:hanging="1440"/>
      </w:pPr>
      <w:rPr>
        <w:rFonts w:hint="default"/>
      </w:rPr>
    </w:lvl>
    <w:lvl w:ilvl="6">
      <w:start w:val="1"/>
      <w:numFmt w:val="decimal"/>
      <w:lvlText w:val="%1.%2.%3.%4.%5.%6.%7."/>
      <w:lvlJc w:val="left"/>
      <w:pPr>
        <w:ind w:left="7818" w:hanging="1440"/>
      </w:pPr>
      <w:rPr>
        <w:rFonts w:hint="default"/>
      </w:rPr>
    </w:lvl>
    <w:lvl w:ilvl="7">
      <w:start w:val="1"/>
      <w:numFmt w:val="decimal"/>
      <w:lvlText w:val="%1.%2.%3.%4.%5.%6.%7.%8."/>
      <w:lvlJc w:val="left"/>
      <w:pPr>
        <w:ind w:left="9241" w:hanging="1800"/>
      </w:pPr>
      <w:rPr>
        <w:rFonts w:hint="default"/>
      </w:rPr>
    </w:lvl>
    <w:lvl w:ilvl="8">
      <w:start w:val="1"/>
      <w:numFmt w:val="decimal"/>
      <w:lvlText w:val="%1.%2.%3.%4.%5.%6.%7.%8.%9."/>
      <w:lvlJc w:val="left"/>
      <w:pPr>
        <w:ind w:left="10304" w:hanging="1800"/>
      </w:pPr>
      <w:rPr>
        <w:rFonts w:hint="default"/>
      </w:rPr>
    </w:lvl>
  </w:abstractNum>
  <w:abstractNum w:abstractNumId="7"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64598C"/>
    <w:multiLevelType w:val="hybridMultilevel"/>
    <w:tmpl w:val="4B36EA98"/>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9" w15:restartNumberingAfterBreak="0">
    <w:nsid w:val="3D214C88"/>
    <w:multiLevelType w:val="hybridMultilevel"/>
    <w:tmpl w:val="8494A0B8"/>
    <w:lvl w:ilvl="0" w:tplc="040C0003">
      <w:start w:val="1"/>
      <w:numFmt w:val="bullet"/>
      <w:lvlText w:val="o"/>
      <w:lvlJc w:val="left"/>
      <w:pPr>
        <w:ind w:left="2563" w:hanging="360"/>
      </w:pPr>
      <w:rPr>
        <w:rFonts w:ascii="Courier New" w:hAnsi="Courier New" w:cs="Courier New"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0"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1"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25"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5"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5"/>
  </w:num>
  <w:num w:numId="2">
    <w:abstractNumId w:val="13"/>
  </w:num>
  <w:num w:numId="3">
    <w:abstractNumId w:val="30"/>
  </w:num>
  <w:num w:numId="4">
    <w:abstractNumId w:val="21"/>
  </w:num>
  <w:num w:numId="5">
    <w:abstractNumId w:val="1"/>
  </w:num>
  <w:num w:numId="6">
    <w:abstractNumId w:val="37"/>
  </w:num>
  <w:num w:numId="7">
    <w:abstractNumId w:val="27"/>
  </w:num>
  <w:num w:numId="8">
    <w:abstractNumId w:val="3"/>
  </w:num>
  <w:num w:numId="9">
    <w:abstractNumId w:val="32"/>
  </w:num>
  <w:num w:numId="10">
    <w:abstractNumId w:val="29"/>
  </w:num>
  <w:num w:numId="11">
    <w:abstractNumId w:val="22"/>
  </w:num>
  <w:num w:numId="12">
    <w:abstractNumId w:val="36"/>
  </w:num>
  <w:num w:numId="13">
    <w:abstractNumId w:val="28"/>
  </w:num>
  <w:num w:numId="14">
    <w:abstractNumId w:val="38"/>
  </w:num>
  <w:num w:numId="15">
    <w:abstractNumId w:val="26"/>
  </w:num>
  <w:num w:numId="16">
    <w:abstractNumId w:val="7"/>
  </w:num>
  <w:num w:numId="17">
    <w:abstractNumId w:val="12"/>
  </w:num>
  <w:num w:numId="18">
    <w:abstractNumId w:val="23"/>
  </w:num>
  <w:num w:numId="19">
    <w:abstractNumId w:val="15"/>
  </w:num>
  <w:num w:numId="20">
    <w:abstractNumId w:val="5"/>
  </w:num>
  <w:num w:numId="21">
    <w:abstractNumId w:val="14"/>
  </w:num>
  <w:num w:numId="22">
    <w:abstractNumId w:val="9"/>
  </w:num>
  <w:num w:numId="23">
    <w:abstractNumId w:val="31"/>
  </w:num>
  <w:num w:numId="24">
    <w:abstractNumId w:val="8"/>
  </w:num>
  <w:num w:numId="25">
    <w:abstractNumId w:val="20"/>
  </w:num>
  <w:num w:numId="26">
    <w:abstractNumId w:val="33"/>
  </w:num>
  <w:num w:numId="27">
    <w:abstractNumId w:val="4"/>
  </w:num>
  <w:num w:numId="28">
    <w:abstractNumId w:val="34"/>
  </w:num>
  <w:num w:numId="29">
    <w:abstractNumId w:val="2"/>
  </w:num>
  <w:num w:numId="30">
    <w:abstractNumId w:val="18"/>
  </w:num>
  <w:num w:numId="31">
    <w:abstractNumId w:val="16"/>
  </w:num>
  <w:num w:numId="32">
    <w:abstractNumId w:val="10"/>
  </w:num>
  <w:num w:numId="33">
    <w:abstractNumId w:val="19"/>
  </w:num>
  <w:num w:numId="34">
    <w:abstractNumId w:val="17"/>
  </w:num>
  <w:num w:numId="35">
    <w:abstractNumId w:val="25"/>
  </w:num>
  <w:num w:numId="36">
    <w:abstractNumId w:val="24"/>
  </w:num>
  <w:num w:numId="37">
    <w:abstractNumId w:val="6"/>
  </w:num>
  <w:num w:numId="38">
    <w:abstractNumId w:val="11"/>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3190B"/>
    <w:rsid w:val="00054FBE"/>
    <w:rsid w:val="000B0BE9"/>
    <w:rsid w:val="000B34BB"/>
    <w:rsid w:val="000B3B70"/>
    <w:rsid w:val="000B7422"/>
    <w:rsid w:val="000D317C"/>
    <w:rsid w:val="000E04B1"/>
    <w:rsid w:val="000E7740"/>
    <w:rsid w:val="000F17B9"/>
    <w:rsid w:val="000F3D0C"/>
    <w:rsid w:val="00122F23"/>
    <w:rsid w:val="00163AD2"/>
    <w:rsid w:val="00180990"/>
    <w:rsid w:val="00182FB2"/>
    <w:rsid w:val="001C1DBD"/>
    <w:rsid w:val="001F6E69"/>
    <w:rsid w:val="0024335F"/>
    <w:rsid w:val="0025246C"/>
    <w:rsid w:val="00257918"/>
    <w:rsid w:val="00260E0F"/>
    <w:rsid w:val="00262AEB"/>
    <w:rsid w:val="00264E15"/>
    <w:rsid w:val="00283A7C"/>
    <w:rsid w:val="002C5191"/>
    <w:rsid w:val="002F4CE3"/>
    <w:rsid w:val="00334A76"/>
    <w:rsid w:val="003765CC"/>
    <w:rsid w:val="003A3C44"/>
    <w:rsid w:val="003A7A68"/>
    <w:rsid w:val="003F3420"/>
    <w:rsid w:val="00412CE2"/>
    <w:rsid w:val="00417B71"/>
    <w:rsid w:val="004261EE"/>
    <w:rsid w:val="004302A7"/>
    <w:rsid w:val="00466871"/>
    <w:rsid w:val="00473561"/>
    <w:rsid w:val="004736A8"/>
    <w:rsid w:val="004B6F77"/>
    <w:rsid w:val="004C777F"/>
    <w:rsid w:val="004F429E"/>
    <w:rsid w:val="005140A3"/>
    <w:rsid w:val="00532401"/>
    <w:rsid w:val="00544CF8"/>
    <w:rsid w:val="005706E9"/>
    <w:rsid w:val="00593CA0"/>
    <w:rsid w:val="005F1D51"/>
    <w:rsid w:val="00665D60"/>
    <w:rsid w:val="00666DD5"/>
    <w:rsid w:val="006A5427"/>
    <w:rsid w:val="006F0B57"/>
    <w:rsid w:val="007221BF"/>
    <w:rsid w:val="007258AA"/>
    <w:rsid w:val="00733446"/>
    <w:rsid w:val="00741973"/>
    <w:rsid w:val="007663CD"/>
    <w:rsid w:val="00787A27"/>
    <w:rsid w:val="007C259F"/>
    <w:rsid w:val="007D0A2F"/>
    <w:rsid w:val="00802773"/>
    <w:rsid w:val="00836C55"/>
    <w:rsid w:val="0084391B"/>
    <w:rsid w:val="00847D6C"/>
    <w:rsid w:val="00850AA1"/>
    <w:rsid w:val="00850B8C"/>
    <w:rsid w:val="00852B9D"/>
    <w:rsid w:val="008676BE"/>
    <w:rsid w:val="0088306B"/>
    <w:rsid w:val="0088600A"/>
    <w:rsid w:val="00886A9B"/>
    <w:rsid w:val="00891B1A"/>
    <w:rsid w:val="008A3C5B"/>
    <w:rsid w:val="008B6960"/>
    <w:rsid w:val="008B747E"/>
    <w:rsid w:val="008C080E"/>
    <w:rsid w:val="008D75E2"/>
    <w:rsid w:val="008E32FC"/>
    <w:rsid w:val="00910D6B"/>
    <w:rsid w:val="00932561"/>
    <w:rsid w:val="00983998"/>
    <w:rsid w:val="00990731"/>
    <w:rsid w:val="009A6EA3"/>
    <w:rsid w:val="009D25EA"/>
    <w:rsid w:val="009E4F1B"/>
    <w:rsid w:val="00A02B17"/>
    <w:rsid w:val="00A118F1"/>
    <w:rsid w:val="00A15E81"/>
    <w:rsid w:val="00A572A6"/>
    <w:rsid w:val="00A7568E"/>
    <w:rsid w:val="00AA3E07"/>
    <w:rsid w:val="00B0201E"/>
    <w:rsid w:val="00B17100"/>
    <w:rsid w:val="00B260CD"/>
    <w:rsid w:val="00BD6430"/>
    <w:rsid w:val="00C14555"/>
    <w:rsid w:val="00C37C04"/>
    <w:rsid w:val="00C74EFE"/>
    <w:rsid w:val="00CB69DD"/>
    <w:rsid w:val="00CC33BB"/>
    <w:rsid w:val="00CE4A76"/>
    <w:rsid w:val="00D17E86"/>
    <w:rsid w:val="00D26817"/>
    <w:rsid w:val="00D32F62"/>
    <w:rsid w:val="00D349F1"/>
    <w:rsid w:val="00D466A0"/>
    <w:rsid w:val="00D524F5"/>
    <w:rsid w:val="00D537A7"/>
    <w:rsid w:val="00D637C9"/>
    <w:rsid w:val="00D9553F"/>
    <w:rsid w:val="00D96E88"/>
    <w:rsid w:val="00DB4DE8"/>
    <w:rsid w:val="00DB7CFA"/>
    <w:rsid w:val="00DF444D"/>
    <w:rsid w:val="00E16A6F"/>
    <w:rsid w:val="00E2373D"/>
    <w:rsid w:val="00E42FF3"/>
    <w:rsid w:val="00E52451"/>
    <w:rsid w:val="00EC6141"/>
    <w:rsid w:val="00F03BF9"/>
    <w:rsid w:val="00F065F4"/>
    <w:rsid w:val="00F13B3D"/>
    <w:rsid w:val="00F74527"/>
    <w:rsid w:val="00F92E77"/>
    <w:rsid w:val="00FB6B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45864E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E2373D"/>
    <w:pPr>
      <w:keepNext/>
      <w:keepLines/>
      <w:widowControl w:val="0"/>
      <w:suppressAutoHyphens/>
      <w:autoSpaceDE w:val="0"/>
      <w:autoSpaceDN w:val="0"/>
      <w:adjustRightInd w:val="0"/>
      <w:spacing w:after="0"/>
      <w:outlineLvl w:val="0"/>
    </w:pPr>
    <w:rPr>
      <w:rFonts w:ascii="Georgia" w:eastAsia="Times New Roman" w:hAnsi="Georgia" w:cs="Arial"/>
      <w:b/>
      <w:color w:val="000000"/>
      <w:lang w:eastAsia="ar-SA"/>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E42FF3"/>
    <w:pPr>
      <w:tabs>
        <w:tab w:val="center" w:pos="4536"/>
        <w:tab w:val="right" w:pos="9072"/>
      </w:tabs>
      <w:spacing w:after="0" w:line="240" w:lineRule="auto"/>
    </w:pPr>
  </w:style>
  <w:style w:type="character" w:customStyle="1" w:styleId="En-tteCar">
    <w:name w:val="En-tête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paragraph" w:styleId="Corpsdetexte3">
    <w:name w:val="Body Text 3"/>
    <w:basedOn w:val="Normal"/>
    <w:link w:val="Corpsdetexte3Car"/>
    <w:uiPriority w:val="99"/>
    <w:semiHidden/>
    <w:unhideWhenUsed/>
    <w:rsid w:val="00D26817"/>
    <w:pPr>
      <w:spacing w:after="120"/>
    </w:pPr>
    <w:rPr>
      <w:sz w:val="16"/>
      <w:szCs w:val="16"/>
    </w:rPr>
  </w:style>
  <w:style w:type="character" w:customStyle="1" w:styleId="Corpsdetexte3Car">
    <w:name w:val="Corps de texte 3 Car"/>
    <w:basedOn w:val="Policepardfaut"/>
    <w:link w:val="Corpsdetexte3"/>
    <w:uiPriority w:val="99"/>
    <w:semiHidden/>
    <w:rsid w:val="00D26817"/>
    <w:rPr>
      <w:sz w:val="16"/>
      <w:szCs w:val="16"/>
    </w:rPr>
  </w:style>
  <w:style w:type="character" w:styleId="Appelnotedebasdep">
    <w:name w:val="footnote reference"/>
    <w:rsid w:val="00D26817"/>
    <w:rPr>
      <w:vertAlign w:val="superscript"/>
    </w:rPr>
  </w:style>
  <w:style w:type="paragraph" w:customStyle="1" w:styleId="5Articlenormal">
    <w:name w:val="5. Article normal"/>
    <w:basedOn w:val="Normal"/>
    <w:link w:val="5ArticlenormalCar"/>
    <w:autoRedefine/>
    <w:qFormat/>
    <w:rsid w:val="00E2373D"/>
    <w:pPr>
      <w:widowControl w:val="0"/>
      <w:spacing w:after="200" w:line="276" w:lineRule="auto"/>
      <w:ind w:left="426" w:right="283"/>
      <w:jc w:val="both"/>
    </w:pPr>
    <w:rPr>
      <w:rFonts w:ascii="Arial" w:eastAsia="Lucida Sans Unicode" w:hAnsi="Arial" w:cs="Arial"/>
      <w:kern w:val="1"/>
      <w:sz w:val="18"/>
      <w:szCs w:val="18"/>
    </w:rPr>
  </w:style>
  <w:style w:type="character" w:customStyle="1" w:styleId="5ArticlenormalCar">
    <w:name w:val="5. Article normal Car"/>
    <w:link w:val="5Articlenormal"/>
    <w:rsid w:val="00E2373D"/>
    <w:rPr>
      <w:rFonts w:ascii="Arial" w:eastAsia="Lucida Sans Unicode" w:hAnsi="Arial" w:cs="Arial"/>
      <w:kern w:val="1"/>
      <w:sz w:val="18"/>
      <w:szCs w:val="18"/>
    </w:rPr>
  </w:style>
  <w:style w:type="paragraph" w:customStyle="1" w:styleId="55Consigne">
    <w:name w:val="5.5. Consigne"/>
    <w:basedOn w:val="Normal"/>
    <w:link w:val="55ConsigneCar"/>
    <w:qFormat/>
    <w:rsid w:val="00E2373D"/>
    <w:pPr>
      <w:suppressAutoHyphens/>
      <w:spacing w:before="120" w:after="80" w:line="288" w:lineRule="auto"/>
      <w:ind w:left="709" w:right="425" w:hanging="142"/>
      <w:jc w:val="both"/>
    </w:pPr>
    <w:rPr>
      <w:rFonts w:ascii="Verdana" w:eastAsia="Times New Roman" w:hAnsi="Verdana" w:cs="Arial"/>
      <w:b/>
      <w:color w:val="FF0000"/>
      <w:sz w:val="18"/>
      <w:szCs w:val="18"/>
      <w:lang w:eastAsia="fr-FR"/>
    </w:rPr>
  </w:style>
  <w:style w:type="character" w:customStyle="1" w:styleId="55ConsigneCar">
    <w:name w:val="5.5. Consigne Car"/>
    <w:link w:val="55Consigne"/>
    <w:rsid w:val="00E2373D"/>
    <w:rPr>
      <w:rFonts w:ascii="Verdana" w:eastAsia="Times New Roman" w:hAnsi="Verdana" w:cs="Arial"/>
      <w:b/>
      <w:color w:val="FF0000"/>
      <w:sz w:val="18"/>
      <w:szCs w:val="18"/>
      <w:lang w:eastAsia="fr-FR"/>
    </w:rPr>
  </w:style>
  <w:style w:type="character" w:customStyle="1" w:styleId="Titre1Car">
    <w:name w:val="Titre 1 Car"/>
    <w:basedOn w:val="Policepardfaut"/>
    <w:link w:val="Titre1"/>
    <w:uiPriority w:val="9"/>
    <w:rsid w:val="00E2373D"/>
    <w:rPr>
      <w:rFonts w:ascii="Georgia" w:eastAsia="Times New Roman" w:hAnsi="Georgia" w:cs="Arial"/>
      <w:b/>
      <w:color w:val="000000"/>
      <w:lang w:eastAsia="ar-SA"/>
    </w:rPr>
  </w:style>
  <w:style w:type="character" w:styleId="Marquedecommentaire">
    <w:name w:val="annotation reference"/>
    <w:basedOn w:val="Policepardfaut"/>
    <w:uiPriority w:val="99"/>
    <w:semiHidden/>
    <w:unhideWhenUsed/>
    <w:rsid w:val="006A5427"/>
    <w:rPr>
      <w:sz w:val="16"/>
      <w:szCs w:val="16"/>
    </w:rPr>
  </w:style>
  <w:style w:type="paragraph" w:styleId="Commentaire">
    <w:name w:val="annotation text"/>
    <w:basedOn w:val="Normal"/>
    <w:link w:val="CommentaireCar"/>
    <w:uiPriority w:val="99"/>
    <w:unhideWhenUsed/>
    <w:rsid w:val="006A5427"/>
    <w:pPr>
      <w:spacing w:line="240" w:lineRule="auto"/>
    </w:pPr>
    <w:rPr>
      <w:sz w:val="20"/>
      <w:szCs w:val="20"/>
    </w:rPr>
  </w:style>
  <w:style w:type="character" w:customStyle="1" w:styleId="CommentaireCar">
    <w:name w:val="Commentaire Car"/>
    <w:basedOn w:val="Policepardfaut"/>
    <w:link w:val="Commentaire"/>
    <w:uiPriority w:val="99"/>
    <w:rsid w:val="006A5427"/>
    <w:rPr>
      <w:sz w:val="20"/>
      <w:szCs w:val="20"/>
    </w:rPr>
  </w:style>
  <w:style w:type="paragraph" w:styleId="Objetducommentaire">
    <w:name w:val="annotation subject"/>
    <w:basedOn w:val="Commentaire"/>
    <w:next w:val="Commentaire"/>
    <w:link w:val="ObjetducommentaireCar"/>
    <w:uiPriority w:val="99"/>
    <w:semiHidden/>
    <w:unhideWhenUsed/>
    <w:rsid w:val="006A5427"/>
    <w:rPr>
      <w:b/>
      <w:bCs/>
    </w:rPr>
  </w:style>
  <w:style w:type="character" w:customStyle="1" w:styleId="ObjetducommentaireCar">
    <w:name w:val="Objet du commentaire Car"/>
    <w:basedOn w:val="CommentaireCar"/>
    <w:link w:val="Objetducommentaire"/>
    <w:uiPriority w:val="99"/>
    <w:semiHidden/>
    <w:rsid w:val="006A5427"/>
    <w:rPr>
      <w:b/>
      <w:bCs/>
      <w:sz w:val="20"/>
      <w:szCs w:val="20"/>
    </w:rPr>
  </w:style>
  <w:style w:type="paragraph" w:styleId="Textedebulles">
    <w:name w:val="Balloon Text"/>
    <w:basedOn w:val="Normal"/>
    <w:link w:val="TextedebullesCar"/>
    <w:uiPriority w:val="99"/>
    <w:semiHidden/>
    <w:unhideWhenUsed/>
    <w:rsid w:val="006A542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54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316893" w:rsidP="00316893">
          <w:pPr>
            <w:pStyle w:val="B9F3AE98F5FB4C8B95EE955AACB3EEA21"/>
          </w:pPr>
          <w:r w:rsidRPr="00E42FF3">
            <w:rPr>
              <w:rStyle w:val="Textedelespacerserv"/>
              <w:rFonts w:ascii="Georgia" w:hAnsi="Georgia"/>
              <w:sz w:val="22"/>
              <w:szCs w:val="22"/>
            </w:rPr>
            <w:t>Choisissez un élément.</w:t>
          </w:r>
        </w:p>
      </w:docPartBody>
    </w:docPart>
    <w:docPart>
      <w:docPartPr>
        <w:name w:val="97DD66FD28F04D67A59608D03E870B68"/>
        <w:category>
          <w:name w:val="Général"/>
          <w:gallery w:val="placeholder"/>
        </w:category>
        <w:types>
          <w:type w:val="bbPlcHdr"/>
        </w:types>
        <w:behaviors>
          <w:behavior w:val="content"/>
        </w:behaviors>
        <w:guid w:val="{BAF5779C-F9E5-43F4-90EE-C9F6EEEFBA19}"/>
      </w:docPartPr>
      <w:docPartBody>
        <w:p w:rsidR="006E392B" w:rsidRDefault="00316893" w:rsidP="00316893">
          <w:pPr>
            <w:pStyle w:val="97DD66FD28F04D67A59608D03E870B681"/>
          </w:pPr>
          <w:r w:rsidRPr="00E42FF3">
            <w:rPr>
              <w:rStyle w:val="Textedelespacerserv"/>
              <w:rFonts w:ascii="Georgia" w:hAnsi="Georgia"/>
            </w:rPr>
            <w:t>Choisissez un élément.</w:t>
          </w:r>
        </w:p>
      </w:docPartBody>
    </w:docPart>
    <w:docPart>
      <w:docPartPr>
        <w:name w:val="FDE1147C1A074C3C94AD12E3EC332EB3"/>
        <w:category>
          <w:name w:val="Général"/>
          <w:gallery w:val="placeholder"/>
        </w:category>
        <w:types>
          <w:type w:val="bbPlcHdr"/>
        </w:types>
        <w:behaviors>
          <w:behavior w:val="content"/>
        </w:behaviors>
        <w:guid w:val="{D9F22D77-8866-4324-9554-6DBE6D201362}"/>
      </w:docPartPr>
      <w:docPartBody>
        <w:p w:rsidR="006E392B" w:rsidRDefault="00316893" w:rsidP="00316893">
          <w:pPr>
            <w:pStyle w:val="FDE1147C1A074C3C94AD12E3EC332EB3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102083"/>
    <w:rsid w:val="001C6A22"/>
    <w:rsid w:val="00316893"/>
    <w:rsid w:val="004D2C6C"/>
    <w:rsid w:val="005A3E7F"/>
    <w:rsid w:val="006E392B"/>
    <w:rsid w:val="007F14A2"/>
    <w:rsid w:val="0091692A"/>
    <w:rsid w:val="00940A3F"/>
    <w:rsid w:val="00CD5E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16893"/>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7DD66FD28F04D67A59608D03E870B68">
    <w:name w:val="97DD66FD28F04D67A59608D03E870B68"/>
    <w:rsid w:val="00316893"/>
  </w:style>
  <w:style w:type="paragraph" w:customStyle="1" w:styleId="FDE1147C1A074C3C94AD12E3EC332EB3">
    <w:name w:val="FDE1147C1A074C3C94AD12E3EC332EB3"/>
    <w:rsid w:val="00316893"/>
  </w:style>
  <w:style w:type="paragraph" w:customStyle="1" w:styleId="B9F3AE98F5FB4C8B95EE955AACB3EEA21">
    <w:name w:val="B9F3AE98F5FB4C8B95EE955AACB3EEA21"/>
    <w:rsid w:val="00316893"/>
    <w:pPr>
      <w:spacing w:after="0" w:line="240" w:lineRule="auto"/>
    </w:pPr>
    <w:rPr>
      <w:rFonts w:ascii="Arial" w:eastAsiaTheme="minorHAnsi" w:hAnsi="Arial"/>
      <w:sz w:val="20"/>
      <w:szCs w:val="20"/>
      <w:lang w:eastAsia="en-US"/>
    </w:rPr>
  </w:style>
  <w:style w:type="paragraph" w:customStyle="1" w:styleId="FDE1147C1A074C3C94AD12E3EC332EB31">
    <w:name w:val="FDE1147C1A074C3C94AD12E3EC332EB31"/>
    <w:rsid w:val="00316893"/>
    <w:rPr>
      <w:rFonts w:eastAsiaTheme="minorHAnsi"/>
      <w:lang w:eastAsia="en-US"/>
    </w:rPr>
  </w:style>
  <w:style w:type="paragraph" w:customStyle="1" w:styleId="97DD66FD28F04D67A59608D03E870B681">
    <w:name w:val="97DD66FD28F04D67A59608D03E870B681"/>
    <w:rsid w:val="00316893"/>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66AFD-E1B8-4AA7-AB4A-E8F78ADBD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8</Pages>
  <Words>1516</Words>
  <Characters>8340</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9837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TIRAVY Anne-Sophie</cp:lastModifiedBy>
  <cp:revision>56</cp:revision>
  <dcterms:created xsi:type="dcterms:W3CDTF">2022-08-12T15:32:00Z</dcterms:created>
  <dcterms:modified xsi:type="dcterms:W3CDTF">2025-11-03T14:13:00Z</dcterms:modified>
</cp:coreProperties>
</file>